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9A83" w14:textId="77777777" w:rsidR="00A27406" w:rsidRPr="00717A93" w:rsidRDefault="003E07DA">
      <w:pPr>
        <w:spacing w:line="276" w:lineRule="auto"/>
        <w:jc w:val="center"/>
        <w:rPr>
          <w:rFonts w:ascii="Times New Roman" w:eastAsia="Architects Daughter" w:hAnsi="Times New Roman" w:cs="Times New Roman"/>
          <w:b/>
          <w:lang w:val="es-ES_tradnl"/>
        </w:rPr>
      </w:pPr>
      <w:r w:rsidRPr="00717A93">
        <w:rPr>
          <w:rFonts w:ascii="Times New Roman" w:eastAsia="Architects Daughter" w:hAnsi="Times New Roman" w:cs="Times New Roman"/>
          <w:b/>
          <w:lang w:val="es-ES_tradnl"/>
        </w:rPr>
        <w:t>Español II</w:t>
      </w:r>
      <w:r w:rsidR="00C82186" w:rsidRPr="00717A93">
        <w:rPr>
          <w:rFonts w:ascii="Times New Roman" w:eastAsia="Architects Daughter" w:hAnsi="Times New Roman" w:cs="Times New Roman"/>
          <w:b/>
          <w:lang w:val="es-ES_tradnl"/>
        </w:rPr>
        <w:t>I</w:t>
      </w:r>
    </w:p>
    <w:p w14:paraId="30009A84" w14:textId="4A97AB36" w:rsidR="00A27406" w:rsidRPr="00717A93" w:rsidRDefault="006C4300">
      <w:pPr>
        <w:spacing w:line="276" w:lineRule="auto"/>
        <w:jc w:val="center"/>
        <w:rPr>
          <w:rFonts w:ascii="Times New Roman" w:hAnsi="Times New Roman" w:cs="Times New Roman"/>
          <w:i/>
          <w:lang w:val="es-ES_tradnl"/>
        </w:rPr>
      </w:pPr>
      <w:r w:rsidRPr="00717A93">
        <w:rPr>
          <w:rFonts w:ascii="Times New Roman" w:hAnsi="Times New Roman" w:cs="Times New Roman"/>
          <w:i/>
          <w:lang w:val="es-ES_tradnl"/>
        </w:rPr>
        <w:t>Otoño 202</w:t>
      </w:r>
      <w:r w:rsidR="00D3640D" w:rsidRPr="00717A93">
        <w:rPr>
          <w:rFonts w:ascii="Times New Roman" w:hAnsi="Times New Roman" w:cs="Times New Roman"/>
          <w:i/>
          <w:lang w:val="es-ES_tradnl"/>
        </w:rPr>
        <w:t>2</w:t>
      </w:r>
    </w:p>
    <w:p w14:paraId="30009A85" w14:textId="2442986F" w:rsidR="00A27406" w:rsidRPr="00717A93" w:rsidRDefault="00913684">
      <w:pPr>
        <w:spacing w:line="276" w:lineRule="auto"/>
        <w:jc w:val="center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Sra. Canty</w:t>
      </w:r>
      <w:r w:rsidR="003E07DA" w:rsidRPr="00717A93">
        <w:rPr>
          <w:rFonts w:ascii="Times New Roman" w:hAnsi="Times New Roman" w:cs="Times New Roman"/>
        </w:rPr>
        <w:t xml:space="preserve"> / </w:t>
      </w:r>
      <w:hyperlink r:id="rId7" w:history="1">
        <w:r w:rsidRPr="00717A93">
          <w:rPr>
            <w:rStyle w:val="Hyperlink"/>
            <w:rFonts w:ascii="Times New Roman" w:hAnsi="Times New Roman" w:cs="Times New Roman"/>
          </w:rPr>
          <w:t>hcanty@tolland.k12.ct.us</w:t>
        </w:r>
      </w:hyperlink>
      <w:r w:rsidR="003E07DA" w:rsidRPr="00717A93">
        <w:rPr>
          <w:rFonts w:ascii="Times New Roman" w:hAnsi="Times New Roman" w:cs="Times New Roman"/>
        </w:rPr>
        <w:t xml:space="preserve"> / </w:t>
      </w:r>
      <w:r w:rsidR="00C82186" w:rsidRPr="00717A93">
        <w:rPr>
          <w:rFonts w:ascii="Times New Roman" w:hAnsi="Times New Roman" w:cs="Times New Roman"/>
        </w:rPr>
        <w:t xml:space="preserve">(860) </w:t>
      </w:r>
      <w:r w:rsidR="003E07DA" w:rsidRPr="00717A93">
        <w:rPr>
          <w:rFonts w:ascii="Times New Roman" w:hAnsi="Times New Roman" w:cs="Times New Roman"/>
        </w:rPr>
        <w:t>870-6818 x102</w:t>
      </w:r>
      <w:r w:rsidRPr="00717A93">
        <w:rPr>
          <w:rFonts w:ascii="Times New Roman" w:hAnsi="Times New Roman" w:cs="Times New Roman"/>
        </w:rPr>
        <w:t>35</w:t>
      </w:r>
    </w:p>
    <w:p w14:paraId="30009A86" w14:textId="77777777" w:rsidR="00A27406" w:rsidRPr="00717A93" w:rsidRDefault="003E07DA">
      <w:pPr>
        <w:spacing w:after="80" w:line="276" w:lineRule="auto"/>
        <w:rPr>
          <w:rFonts w:ascii="Times New Roman" w:eastAsia="Architects Daughter" w:hAnsi="Times New Roman" w:cs="Times New Roman"/>
          <w:b/>
        </w:rPr>
      </w:pPr>
      <w:r w:rsidRPr="00717A93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hidden="0" allowOverlap="1" wp14:anchorId="30009AD6" wp14:editId="30009AD7">
            <wp:simplePos x="0" y="0"/>
            <wp:positionH relativeFrom="margin">
              <wp:posOffset>1971675</wp:posOffset>
            </wp:positionH>
            <wp:positionV relativeFrom="paragraph">
              <wp:posOffset>6350</wp:posOffset>
            </wp:positionV>
            <wp:extent cx="2752725" cy="1381125"/>
            <wp:effectExtent l="0" t="0" r="9525" b="9525"/>
            <wp:wrapSquare wrapText="bothSides" distT="0" distB="0" distL="0" distR="0"/>
            <wp:docPr id="1" name="image2.jpg" descr="bienvenidos_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envenidos_00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09A87" w14:textId="77777777" w:rsidR="00A27406" w:rsidRPr="00717A93" w:rsidRDefault="00A27406">
      <w:pPr>
        <w:spacing w:after="80" w:line="276" w:lineRule="auto"/>
        <w:rPr>
          <w:rFonts w:ascii="Times New Roman" w:eastAsia="Architects Daughter" w:hAnsi="Times New Roman" w:cs="Times New Roman"/>
          <w:b/>
        </w:rPr>
      </w:pPr>
    </w:p>
    <w:p w14:paraId="30009A88" w14:textId="77777777" w:rsidR="00A27406" w:rsidRPr="00717A93" w:rsidRDefault="00A27406">
      <w:pPr>
        <w:spacing w:after="80" w:line="276" w:lineRule="auto"/>
        <w:rPr>
          <w:rFonts w:ascii="Times New Roman" w:eastAsia="Architects Daughter" w:hAnsi="Times New Roman" w:cs="Times New Roman"/>
          <w:b/>
        </w:rPr>
      </w:pPr>
    </w:p>
    <w:p w14:paraId="30009A89" w14:textId="77777777" w:rsidR="00A27406" w:rsidRPr="00717A93" w:rsidRDefault="003E07DA">
      <w:pPr>
        <w:spacing w:after="80" w:line="276" w:lineRule="auto"/>
        <w:rPr>
          <w:rFonts w:ascii="Times New Roman" w:eastAsia="Architects Daughter" w:hAnsi="Times New Roman" w:cs="Times New Roman"/>
          <w:b/>
        </w:rPr>
      </w:pPr>
      <w:r w:rsidRPr="00717A93">
        <w:rPr>
          <w:rFonts w:ascii="Times New Roman" w:eastAsia="Architects Daughter" w:hAnsi="Times New Roman" w:cs="Times New Roman"/>
          <w:b/>
        </w:rPr>
        <w:t xml:space="preserve">                                                                          </w:t>
      </w:r>
    </w:p>
    <w:p w14:paraId="30009A8A" w14:textId="77777777" w:rsidR="00A27406" w:rsidRPr="00717A93" w:rsidRDefault="00A27406">
      <w:pPr>
        <w:spacing w:after="80" w:line="276" w:lineRule="auto"/>
        <w:rPr>
          <w:rFonts w:ascii="Times New Roman" w:eastAsia="Architects Daughter" w:hAnsi="Times New Roman" w:cs="Times New Roman"/>
          <w:b/>
        </w:rPr>
      </w:pPr>
    </w:p>
    <w:p w14:paraId="30009A8B" w14:textId="77777777" w:rsidR="00A27406" w:rsidRPr="00717A93" w:rsidRDefault="003E07DA">
      <w:pPr>
        <w:spacing w:line="276" w:lineRule="auto"/>
        <w:rPr>
          <w:rFonts w:ascii="Times New Roman" w:eastAsia="Sniglet" w:hAnsi="Times New Roman" w:cs="Times New Roman"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Course Overview</w:t>
      </w:r>
      <w:r w:rsidRPr="00717A93">
        <w:rPr>
          <w:rFonts w:ascii="Times New Roman" w:eastAsia="Sniglet" w:hAnsi="Times New Roman" w:cs="Times New Roman"/>
        </w:rPr>
        <w:t>:</w:t>
      </w:r>
    </w:p>
    <w:p w14:paraId="30009A8D" w14:textId="5763C912" w:rsidR="00C82186" w:rsidRPr="00717A93" w:rsidRDefault="003E07DA" w:rsidP="00C82186">
      <w:pPr>
        <w:spacing w:line="276" w:lineRule="auto"/>
        <w:rPr>
          <w:rFonts w:ascii="Times New Roman" w:hAnsi="Times New Roman" w:cs="Times New Roman"/>
        </w:rPr>
      </w:pPr>
      <w:r w:rsidRPr="00717A93">
        <w:rPr>
          <w:rFonts w:ascii="Times New Roman" w:eastAsia="Calibri" w:hAnsi="Times New Roman" w:cs="Times New Roman"/>
          <w:lang w:val="es-ES_tradnl"/>
        </w:rPr>
        <w:t>¡Bienvenido</w:t>
      </w:r>
      <w:r w:rsidR="004A3FD7" w:rsidRPr="00717A93">
        <w:rPr>
          <w:rFonts w:ascii="Times New Roman" w:eastAsia="Calibri" w:hAnsi="Times New Roman" w:cs="Times New Roman"/>
          <w:lang w:val="es-ES_tradnl"/>
        </w:rPr>
        <w:t>(-a)</w:t>
      </w:r>
      <w:r w:rsidRPr="00717A93">
        <w:rPr>
          <w:rFonts w:ascii="Times New Roman" w:eastAsia="Calibri" w:hAnsi="Times New Roman" w:cs="Times New Roman"/>
          <w:lang w:val="es-ES_tradnl"/>
        </w:rPr>
        <w:t xml:space="preserve"> a la clase de español II</w:t>
      </w:r>
      <w:r w:rsidR="00C82186" w:rsidRPr="00717A93">
        <w:rPr>
          <w:rFonts w:ascii="Times New Roman" w:eastAsia="Calibri" w:hAnsi="Times New Roman" w:cs="Times New Roman"/>
          <w:lang w:val="es-ES_tradnl"/>
        </w:rPr>
        <w:t>I</w:t>
      </w:r>
      <w:r w:rsidRPr="00717A93">
        <w:rPr>
          <w:rFonts w:ascii="Times New Roman" w:eastAsia="Calibri" w:hAnsi="Times New Roman" w:cs="Times New Roman"/>
          <w:lang w:val="es-ES_tradnl"/>
        </w:rPr>
        <w:t xml:space="preserve">!  </w:t>
      </w:r>
      <w:r w:rsidRPr="00717A93">
        <w:rPr>
          <w:rFonts w:ascii="Times New Roman" w:eastAsia="Calibri" w:hAnsi="Times New Roman" w:cs="Times New Roman"/>
        </w:rPr>
        <w:t xml:space="preserve">This year you will continue your journey in the rich culture of the Spanish language.  </w:t>
      </w:r>
      <w:r w:rsidR="00C82186" w:rsidRPr="00717A93">
        <w:rPr>
          <w:rFonts w:ascii="Times New Roman" w:hAnsi="Times New Roman" w:cs="Times New Roman"/>
        </w:rPr>
        <w:t xml:space="preserve">We will utilize the textbook </w:t>
      </w:r>
      <w:proofErr w:type="spellStart"/>
      <w:r w:rsidR="00C82186" w:rsidRPr="00717A93">
        <w:rPr>
          <w:rFonts w:ascii="Times New Roman" w:hAnsi="Times New Roman" w:cs="Times New Roman"/>
          <w:b/>
          <w:u w:val="single"/>
        </w:rPr>
        <w:t>Avancemos</w:t>
      </w:r>
      <w:proofErr w:type="spellEnd"/>
      <w:r w:rsidR="00C82186" w:rsidRPr="00717A93">
        <w:rPr>
          <w:rFonts w:ascii="Times New Roman" w:hAnsi="Times New Roman" w:cs="Times New Roman"/>
          <w:b/>
          <w:u w:val="single"/>
        </w:rPr>
        <w:t xml:space="preserve"> 3</w:t>
      </w:r>
      <w:r w:rsidR="00C82186" w:rsidRPr="00717A93">
        <w:rPr>
          <w:rFonts w:ascii="Times New Roman" w:hAnsi="Times New Roman" w:cs="Times New Roman"/>
        </w:rPr>
        <w:t xml:space="preserve"> and other authentic resources.  We will complete 5 units of study that will help us improve our fluency through reading, writing, listening, reading, and speaking.  The major grammatical topics that we will cover will include: a review of the present tense, preterit and imperfect formation and usage, formal and informal commands, pronouns, future tense, </w:t>
      </w:r>
      <w:proofErr w:type="spellStart"/>
      <w:r w:rsidR="00C82186" w:rsidRPr="00B860EC">
        <w:rPr>
          <w:rFonts w:ascii="Times New Roman" w:hAnsi="Times New Roman" w:cs="Times New Roman"/>
          <w:i/>
          <w:iCs/>
        </w:rPr>
        <w:t>por</w:t>
      </w:r>
      <w:proofErr w:type="spellEnd"/>
      <w:r w:rsidR="00C82186" w:rsidRPr="00717A93">
        <w:rPr>
          <w:rFonts w:ascii="Times New Roman" w:hAnsi="Times New Roman" w:cs="Times New Roman"/>
        </w:rPr>
        <w:t xml:space="preserve"> and </w:t>
      </w:r>
      <w:r w:rsidR="00C82186" w:rsidRPr="00B860EC">
        <w:rPr>
          <w:rFonts w:ascii="Times New Roman" w:hAnsi="Times New Roman" w:cs="Times New Roman"/>
          <w:i/>
          <w:iCs/>
        </w:rPr>
        <w:t>para</w:t>
      </w:r>
      <w:r w:rsidR="00C82186" w:rsidRPr="00717A93">
        <w:rPr>
          <w:rFonts w:ascii="Times New Roman" w:hAnsi="Times New Roman" w:cs="Times New Roman"/>
        </w:rPr>
        <w:t>, and the present subjunctive</w:t>
      </w:r>
      <w:r w:rsidR="00765033">
        <w:rPr>
          <w:rFonts w:ascii="Times New Roman" w:hAnsi="Times New Roman" w:cs="Times New Roman"/>
        </w:rPr>
        <w:t xml:space="preserve"> (formation and some uses)</w:t>
      </w:r>
      <w:r w:rsidR="00C82186" w:rsidRPr="00717A93">
        <w:rPr>
          <w:rFonts w:ascii="Times New Roman" w:hAnsi="Times New Roman" w:cs="Times New Roman"/>
        </w:rPr>
        <w:t xml:space="preserve">.   To succeed at this level, you must be committed to study and complete all </w:t>
      </w:r>
      <w:r w:rsidR="000F2441" w:rsidRPr="00717A93">
        <w:rPr>
          <w:rFonts w:ascii="Times New Roman" w:hAnsi="Times New Roman" w:cs="Times New Roman"/>
        </w:rPr>
        <w:t>academic</w:t>
      </w:r>
      <w:r w:rsidR="00C82186" w:rsidRPr="00717A93">
        <w:rPr>
          <w:rFonts w:ascii="Times New Roman" w:hAnsi="Times New Roman" w:cs="Times New Roman"/>
        </w:rPr>
        <w:t xml:space="preserve"> assignments.</w:t>
      </w:r>
    </w:p>
    <w:p w14:paraId="30009A8F" w14:textId="77777777" w:rsidR="00A27406" w:rsidRPr="00717A93" w:rsidRDefault="003E07DA">
      <w:pPr>
        <w:spacing w:before="200" w:line="276" w:lineRule="auto"/>
        <w:rPr>
          <w:rFonts w:ascii="Times New Roman" w:eastAsia="Calibri" w:hAnsi="Times New Roman" w:cs="Times New Roman"/>
          <w:b/>
          <w:u w:val="single"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You need:</w:t>
      </w:r>
    </w:p>
    <w:p w14:paraId="30009A90" w14:textId="77777777" w:rsidR="00A27406" w:rsidRPr="00717A93" w:rsidRDefault="003E07DA">
      <w:pPr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Writing utensil (pen or pencil)</w:t>
      </w:r>
    </w:p>
    <w:p w14:paraId="30009A91" w14:textId="6F9C4ADF" w:rsidR="00A27406" w:rsidRPr="00717A93" w:rsidRDefault="000F2441">
      <w:pPr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1 inch 3-ring binder</w:t>
      </w:r>
      <w:r w:rsidR="00F16BA3" w:rsidRPr="00717A93">
        <w:rPr>
          <w:rFonts w:ascii="Times New Roman" w:eastAsia="Calibri" w:hAnsi="Times New Roman" w:cs="Times New Roman"/>
        </w:rPr>
        <w:t>/ folder</w:t>
      </w:r>
      <w:r w:rsidR="00256EA7" w:rsidRPr="00717A93">
        <w:rPr>
          <w:rFonts w:ascii="Times New Roman" w:eastAsia="Calibri" w:hAnsi="Times New Roman" w:cs="Times New Roman"/>
        </w:rPr>
        <w:t xml:space="preserve">- the following sections are </w:t>
      </w:r>
      <w:r w:rsidR="003D0F48" w:rsidRPr="00717A93">
        <w:rPr>
          <w:rFonts w:ascii="Times New Roman" w:eastAsia="Calibri" w:hAnsi="Times New Roman" w:cs="Times New Roman"/>
        </w:rPr>
        <w:t>warm-ups (</w:t>
      </w:r>
      <w:proofErr w:type="spellStart"/>
      <w:r w:rsidR="003D0F48" w:rsidRPr="00717A93">
        <w:rPr>
          <w:rFonts w:ascii="Times New Roman" w:eastAsia="Calibri" w:hAnsi="Times New Roman" w:cs="Times New Roman"/>
        </w:rPr>
        <w:t>calentamientos</w:t>
      </w:r>
      <w:proofErr w:type="spellEnd"/>
      <w:r w:rsidR="003D0F48" w:rsidRPr="00717A93">
        <w:rPr>
          <w:rFonts w:ascii="Times New Roman" w:eastAsia="Calibri" w:hAnsi="Times New Roman" w:cs="Times New Roman"/>
        </w:rPr>
        <w:t>), notes (</w:t>
      </w:r>
      <w:proofErr w:type="spellStart"/>
      <w:r w:rsidR="003D0F48" w:rsidRPr="00717A93">
        <w:rPr>
          <w:rFonts w:ascii="Times New Roman" w:eastAsia="Calibri" w:hAnsi="Times New Roman" w:cs="Times New Roman"/>
        </w:rPr>
        <w:t>apuntes</w:t>
      </w:r>
      <w:proofErr w:type="spellEnd"/>
      <w:r w:rsidR="003D0F48" w:rsidRPr="00717A93">
        <w:rPr>
          <w:rFonts w:ascii="Times New Roman" w:eastAsia="Calibri" w:hAnsi="Times New Roman" w:cs="Times New Roman"/>
        </w:rPr>
        <w:t xml:space="preserve">), and </w:t>
      </w:r>
      <w:r w:rsidR="00C16EA1" w:rsidRPr="00717A93">
        <w:rPr>
          <w:rFonts w:ascii="Times New Roman" w:eastAsia="Calibri" w:hAnsi="Times New Roman" w:cs="Times New Roman"/>
        </w:rPr>
        <w:t>assignments (</w:t>
      </w:r>
      <w:proofErr w:type="spellStart"/>
      <w:r w:rsidR="008429D2" w:rsidRPr="00717A93">
        <w:rPr>
          <w:rFonts w:ascii="Times New Roman" w:eastAsia="Calibri" w:hAnsi="Times New Roman" w:cs="Times New Roman"/>
        </w:rPr>
        <w:t>asignaciones</w:t>
      </w:r>
      <w:proofErr w:type="spellEnd"/>
      <w:r w:rsidR="008255F2" w:rsidRPr="00717A93">
        <w:rPr>
          <w:rFonts w:ascii="Times New Roman" w:eastAsia="Calibri" w:hAnsi="Times New Roman" w:cs="Times New Roman"/>
        </w:rPr>
        <w:t>)</w:t>
      </w:r>
    </w:p>
    <w:p w14:paraId="30009A92" w14:textId="77777777" w:rsidR="00A27406" w:rsidRPr="00717A93" w:rsidRDefault="003E07DA">
      <w:pPr>
        <w:numPr>
          <w:ilvl w:val="0"/>
          <w:numId w:val="7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Agenda/Planner to record daily assignments</w:t>
      </w:r>
    </w:p>
    <w:p w14:paraId="30009A93" w14:textId="77777777" w:rsidR="00A27406" w:rsidRPr="00717A93" w:rsidRDefault="00B14DA3">
      <w:pPr>
        <w:spacing w:before="200" w:line="276" w:lineRule="auto"/>
        <w:rPr>
          <w:rFonts w:ascii="Times New Roman" w:eastAsia="Sniglet" w:hAnsi="Times New Roman" w:cs="Times New Roman"/>
          <w:b/>
          <w:u w:val="single"/>
        </w:rPr>
      </w:pPr>
      <w:r w:rsidRPr="00717A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1" hidden="0" allowOverlap="1" wp14:anchorId="30009AD8" wp14:editId="30009AD9">
                <wp:simplePos x="0" y="0"/>
                <wp:positionH relativeFrom="margin">
                  <wp:posOffset>6105525</wp:posOffset>
                </wp:positionH>
                <wp:positionV relativeFrom="paragraph">
                  <wp:posOffset>256540</wp:posOffset>
                </wp:positionV>
                <wp:extent cx="789940" cy="1047750"/>
                <wp:effectExtent l="0" t="0" r="10160" b="1905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047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009AE2" w14:textId="77777777" w:rsidR="00A27406" w:rsidRDefault="003E07D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 xml:space="preserve">Quarter 1 + </w:t>
                            </w:r>
                            <w:r w:rsidR="00B14DA3"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>Q</w:t>
                            </w:r>
                            <w:r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 xml:space="preserve">uarter 2 = </w:t>
                            </w:r>
                            <w:r>
                              <w:rPr>
                                <w:rFonts w:ascii="Sniglet" w:eastAsia="Sniglet" w:hAnsi="Sniglet" w:cs="Sniglet"/>
                                <w:sz w:val="22"/>
                              </w:rPr>
                              <w:t>80%</w:t>
                            </w:r>
                            <w:r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 xml:space="preserve"> of semester grade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09A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0.75pt;margin-top:20.2pt;width:62.2pt;height:82.5pt;z-index:-251657216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" filled="f" strokecolor="#666">
                <v:stroke joinstyle="round"/>
                <v:textbox inset="2.53958mm,2.53958mm,2.53958mm,2.53958mm">
                  <w:txbxContent>
                    <w:p w14:paraId="30009AE2" w14:textId="77777777" w:rsidR="00A27406" w:rsidRDefault="003E07DA">
                      <w:pPr>
                        <w:jc w:val="center"/>
                        <w:textDirection w:val="btLr"/>
                      </w:pPr>
                      <w:r>
                        <w:rPr>
                          <w:rFonts w:ascii="Sniglet" w:eastAsia="Sniglet" w:hAnsi="Sniglet" w:cs="Sniglet"/>
                          <w:sz w:val="18"/>
                        </w:rPr>
                        <w:t xml:space="preserve">Quarter 1 + </w:t>
                      </w:r>
                      <w:r w:rsidR="00B14DA3">
                        <w:rPr>
                          <w:rFonts w:ascii="Sniglet" w:eastAsia="Sniglet" w:hAnsi="Sniglet" w:cs="Sniglet"/>
                          <w:sz w:val="18"/>
                        </w:rPr>
                        <w:t>Q</w:t>
                      </w:r>
                      <w:r>
                        <w:rPr>
                          <w:rFonts w:ascii="Sniglet" w:eastAsia="Sniglet" w:hAnsi="Sniglet" w:cs="Sniglet"/>
                          <w:sz w:val="18"/>
                        </w:rPr>
                        <w:t xml:space="preserve">uarter 2 = </w:t>
                      </w:r>
                      <w:r>
                        <w:rPr>
                          <w:rFonts w:ascii="Sniglet" w:eastAsia="Sniglet" w:hAnsi="Sniglet" w:cs="Sniglet"/>
                          <w:sz w:val="22"/>
                        </w:rPr>
                        <w:t>80%</w:t>
                      </w:r>
                      <w:r>
                        <w:rPr>
                          <w:rFonts w:ascii="Sniglet" w:eastAsia="Sniglet" w:hAnsi="Sniglet" w:cs="Sniglet"/>
                          <w:sz w:val="18"/>
                        </w:rPr>
                        <w:t xml:space="preserve"> of semester grade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07DA" w:rsidRPr="00717A93">
        <w:rPr>
          <w:rFonts w:ascii="Times New Roman" w:eastAsia="Sniglet" w:hAnsi="Times New Roman" w:cs="Times New Roman"/>
          <w:b/>
          <w:u w:val="single"/>
        </w:rPr>
        <w:t>Assessment</w:t>
      </w:r>
      <w:r w:rsidR="00C82186" w:rsidRPr="00717A93">
        <w:rPr>
          <w:rFonts w:ascii="Times New Roman" w:eastAsia="Sniglet" w:hAnsi="Times New Roman" w:cs="Times New Roman"/>
          <w:b/>
          <w:u w:val="single"/>
        </w:rPr>
        <w:t>:</w:t>
      </w:r>
    </w:p>
    <w:p w14:paraId="30009A94" w14:textId="77777777" w:rsidR="00A27406" w:rsidRPr="00717A93" w:rsidRDefault="003E07DA">
      <w:p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 xml:space="preserve">You will practice your ability to </w:t>
      </w:r>
      <w:r w:rsidRPr="00717A93">
        <w:rPr>
          <w:rFonts w:ascii="Times New Roman" w:eastAsia="Architects Daughter" w:hAnsi="Times New Roman" w:cs="Times New Roman"/>
          <w:b/>
        </w:rPr>
        <w:t>speak</w:t>
      </w:r>
      <w:r w:rsidR="000F2441" w:rsidRPr="00717A93">
        <w:rPr>
          <w:rFonts w:ascii="Times New Roman" w:eastAsia="Architects Daughter" w:hAnsi="Times New Roman" w:cs="Times New Roman"/>
          <w:b/>
        </w:rPr>
        <w:t xml:space="preserve"> and write both</w:t>
      </w:r>
      <w:r w:rsidR="00913684" w:rsidRPr="00717A93">
        <w:rPr>
          <w:rFonts w:ascii="Times New Roman" w:eastAsia="Architects Daughter" w:hAnsi="Times New Roman" w:cs="Times New Roman"/>
          <w:b/>
        </w:rPr>
        <w:t xml:space="preserve"> </w:t>
      </w:r>
      <w:r w:rsidRPr="00717A93">
        <w:rPr>
          <w:rFonts w:ascii="Times New Roman" w:eastAsia="Architects Daughter" w:hAnsi="Times New Roman" w:cs="Times New Roman"/>
          <w:b/>
        </w:rPr>
        <w:t>interpersonally</w:t>
      </w:r>
      <w:r w:rsidR="00913684" w:rsidRPr="00717A93">
        <w:rPr>
          <w:rFonts w:ascii="Times New Roman" w:eastAsia="Architects Daughter" w:hAnsi="Times New Roman" w:cs="Times New Roman"/>
          <w:b/>
        </w:rPr>
        <w:t xml:space="preserve"> and as a presentation</w:t>
      </w:r>
      <w:r w:rsidR="000F2441" w:rsidRPr="00717A93">
        <w:rPr>
          <w:rFonts w:ascii="Times New Roman" w:eastAsia="Calibri" w:hAnsi="Times New Roman" w:cs="Times New Roman"/>
        </w:rPr>
        <w:t xml:space="preserve"> </w:t>
      </w:r>
      <w:r w:rsidRPr="00717A93">
        <w:rPr>
          <w:rFonts w:ascii="Times New Roman" w:eastAsia="Calibri" w:hAnsi="Times New Roman" w:cs="Times New Roman"/>
        </w:rPr>
        <w:t xml:space="preserve">and to </w:t>
      </w:r>
      <w:r w:rsidRPr="00717A93">
        <w:rPr>
          <w:rFonts w:ascii="Times New Roman" w:eastAsia="Architects Daughter" w:hAnsi="Times New Roman" w:cs="Times New Roman"/>
          <w:b/>
        </w:rPr>
        <w:t>interpret written and spoken Spanish</w:t>
      </w:r>
      <w:r w:rsidRPr="00717A93">
        <w:rPr>
          <w:rFonts w:ascii="Times New Roman" w:eastAsia="Calibri" w:hAnsi="Times New Roman" w:cs="Times New Roman"/>
        </w:rPr>
        <w:t xml:space="preserve">. Your grades will be based on </w:t>
      </w:r>
      <w:r w:rsidR="00B14DA3" w:rsidRPr="00717A93">
        <w:rPr>
          <w:rFonts w:ascii="Times New Roman" w:eastAsia="Architects Daughter" w:hAnsi="Times New Roman" w:cs="Times New Roman"/>
          <w:b/>
        </w:rPr>
        <w:t>summative assessments</w:t>
      </w:r>
      <w:r w:rsidR="00B14DA3" w:rsidRPr="00717A93">
        <w:rPr>
          <w:rFonts w:ascii="Times New Roman" w:eastAsia="Architects Daughter" w:hAnsi="Times New Roman" w:cs="Times New Roman"/>
        </w:rPr>
        <w:t xml:space="preserve"> that include all areas of proficiency: speaking, listening, reading, writing, language control (grammar and vocabulary), and culture.  Summative grades will be recorded in PowerSchool on a total points system.  </w:t>
      </w:r>
      <w:r w:rsidR="00B14DA3" w:rsidRPr="00717A93">
        <w:rPr>
          <w:rFonts w:ascii="Times New Roman" w:eastAsia="Architects Daughter" w:hAnsi="Times New Roman" w:cs="Times New Roman"/>
          <w:b/>
        </w:rPr>
        <w:t>Formative</w:t>
      </w:r>
      <w:r w:rsidR="00B14DA3" w:rsidRPr="00717A93">
        <w:rPr>
          <w:rFonts w:ascii="Times New Roman" w:eastAsia="Architects Daughter" w:hAnsi="Times New Roman" w:cs="Times New Roman"/>
        </w:rPr>
        <w:t xml:space="preserve"> work may be entered into PowerSchool but will not count in the final grade (ex: academ</w:t>
      </w:r>
      <w:r w:rsidR="00021B18" w:rsidRPr="00717A93">
        <w:rPr>
          <w:rFonts w:ascii="Times New Roman" w:eastAsia="Architects Daughter" w:hAnsi="Times New Roman" w:cs="Times New Roman"/>
        </w:rPr>
        <w:t>ic practice, entry &amp; exit slips</w:t>
      </w:r>
      <w:r w:rsidR="00B14DA3" w:rsidRPr="00717A93">
        <w:rPr>
          <w:rFonts w:ascii="Times New Roman" w:eastAsia="Architects Daughter" w:hAnsi="Times New Roman" w:cs="Times New Roman"/>
        </w:rPr>
        <w:t>).</w:t>
      </w:r>
    </w:p>
    <w:p w14:paraId="30009A96" w14:textId="52C688E5" w:rsidR="00021B18" w:rsidRPr="00717A93" w:rsidRDefault="00021B18">
      <w:p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1" hidden="0" allowOverlap="1" wp14:anchorId="30009ADA" wp14:editId="30009ADB">
                <wp:simplePos x="0" y="0"/>
                <wp:positionH relativeFrom="margin">
                  <wp:posOffset>6124575</wp:posOffset>
                </wp:positionH>
                <wp:positionV relativeFrom="paragraph">
                  <wp:posOffset>172085</wp:posOffset>
                </wp:positionV>
                <wp:extent cx="789940" cy="1238250"/>
                <wp:effectExtent l="0" t="0" r="10160" b="1905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238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009AE3" w14:textId="77777777" w:rsidR="00A27406" w:rsidRDefault="000F2441" w:rsidP="00021B18">
                            <w:pPr>
                              <w:jc w:val="center"/>
                              <w:textDirection w:val="btLr"/>
                              <w:rPr>
                                <w:rFonts w:ascii="Sniglet" w:eastAsia="Sniglet" w:hAnsi="Sniglet" w:cs="Sniglet"/>
                                <w:sz w:val="18"/>
                              </w:rPr>
                            </w:pPr>
                            <w:r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>E</w:t>
                            </w:r>
                            <w:r w:rsidR="003E07DA"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 xml:space="preserve">xams = </w:t>
                            </w:r>
                            <w:r w:rsidR="003E07DA">
                              <w:rPr>
                                <w:rFonts w:ascii="Sniglet" w:eastAsia="Sniglet" w:hAnsi="Sniglet" w:cs="Sniglet"/>
                                <w:sz w:val="22"/>
                              </w:rPr>
                              <w:t>20%</w:t>
                            </w:r>
                            <w:r w:rsidR="003E07DA"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 xml:space="preserve"> of semester grade</w:t>
                            </w:r>
                          </w:p>
                          <w:p w14:paraId="30009AE4" w14:textId="77777777" w:rsidR="00021B18" w:rsidRDefault="00021B18" w:rsidP="00021B18">
                            <w:pPr>
                              <w:jc w:val="center"/>
                              <w:textDirection w:val="btLr"/>
                              <w:rPr>
                                <w:rFonts w:ascii="Sniglet" w:eastAsia="Sniglet" w:hAnsi="Sniglet" w:cs="Sniglet"/>
                                <w:sz w:val="18"/>
                              </w:rPr>
                            </w:pPr>
                          </w:p>
                          <w:p w14:paraId="30009AE5" w14:textId="77777777" w:rsidR="00021B18" w:rsidRDefault="00021B18" w:rsidP="00021B1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niglet" w:eastAsia="Sniglet" w:hAnsi="Sniglet" w:cs="Sniglet"/>
                                <w:sz w:val="18"/>
                              </w:rPr>
                              <w:t>*Mid-Term &amp; Final Exams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9ADA" id="Text Box 2" o:spid="_x0000_s1027" type="#_x0000_t202" style="position:absolute;margin-left:482.25pt;margin-top:13.55pt;width:62.2pt;height:97.5pt;z-index:-2516561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" filled="f" strokecolor="#666">
                <v:stroke joinstyle="round"/>
                <v:textbox inset="2.53958mm,2.53958mm,2.53958mm,2.53958mm">
                  <w:txbxContent>
                    <w:p w14:paraId="30009AE3" w14:textId="77777777" w:rsidR="00A27406" w:rsidRDefault="000F2441" w:rsidP="00021B18">
                      <w:pPr>
                        <w:jc w:val="center"/>
                        <w:textDirection w:val="btLr"/>
                        <w:rPr>
                          <w:rFonts w:ascii="Sniglet" w:eastAsia="Sniglet" w:hAnsi="Sniglet" w:cs="Sniglet"/>
                          <w:sz w:val="18"/>
                        </w:rPr>
                      </w:pPr>
                      <w:r>
                        <w:rPr>
                          <w:rFonts w:ascii="Sniglet" w:eastAsia="Sniglet" w:hAnsi="Sniglet" w:cs="Sniglet"/>
                          <w:sz w:val="18"/>
                        </w:rPr>
                        <w:t>E</w:t>
                      </w:r>
                      <w:r w:rsidR="003E07DA">
                        <w:rPr>
                          <w:rFonts w:ascii="Sniglet" w:eastAsia="Sniglet" w:hAnsi="Sniglet" w:cs="Sniglet"/>
                          <w:sz w:val="18"/>
                        </w:rPr>
                        <w:t xml:space="preserve">xams = </w:t>
                      </w:r>
                      <w:r w:rsidR="003E07DA">
                        <w:rPr>
                          <w:rFonts w:ascii="Sniglet" w:eastAsia="Sniglet" w:hAnsi="Sniglet" w:cs="Sniglet"/>
                          <w:sz w:val="22"/>
                        </w:rPr>
                        <w:t>20%</w:t>
                      </w:r>
                      <w:r w:rsidR="003E07DA">
                        <w:rPr>
                          <w:rFonts w:ascii="Sniglet" w:eastAsia="Sniglet" w:hAnsi="Sniglet" w:cs="Sniglet"/>
                          <w:sz w:val="18"/>
                        </w:rPr>
                        <w:t xml:space="preserve"> of semester grade</w:t>
                      </w:r>
                    </w:p>
                    <w:p w14:paraId="30009AE4" w14:textId="77777777" w:rsidR="00021B18" w:rsidRDefault="00021B18" w:rsidP="00021B18">
                      <w:pPr>
                        <w:jc w:val="center"/>
                        <w:textDirection w:val="btLr"/>
                        <w:rPr>
                          <w:rFonts w:ascii="Sniglet" w:eastAsia="Sniglet" w:hAnsi="Sniglet" w:cs="Sniglet"/>
                          <w:sz w:val="18"/>
                        </w:rPr>
                      </w:pPr>
                    </w:p>
                    <w:p w14:paraId="30009AE5" w14:textId="77777777" w:rsidR="00021B18" w:rsidRDefault="00021B18" w:rsidP="00021B18">
                      <w:pPr>
                        <w:jc w:val="center"/>
                        <w:textDirection w:val="btLr"/>
                      </w:pPr>
                      <w:r>
                        <w:rPr>
                          <w:rFonts w:ascii="Sniglet" w:eastAsia="Sniglet" w:hAnsi="Sniglet" w:cs="Sniglet"/>
                          <w:sz w:val="18"/>
                        </w:rPr>
                        <w:t>*Mid-Term &amp; Final Exams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A93">
        <w:rPr>
          <w:rFonts w:ascii="Times New Roman" w:eastAsia="Architects Daughter" w:hAnsi="Times New Roman" w:cs="Times New Roman"/>
          <w:b/>
        </w:rPr>
        <w:t xml:space="preserve">Summative Assessments </w:t>
      </w:r>
      <w:r w:rsidRPr="00717A93">
        <w:rPr>
          <w:rFonts w:ascii="Times New Roman" w:eastAsia="Architects Daughter" w:hAnsi="Times New Roman" w:cs="Times New Roman"/>
        </w:rPr>
        <w:t>may include but are not limited to:</w:t>
      </w:r>
    </w:p>
    <w:p w14:paraId="30009A97" w14:textId="77777777" w:rsidR="00880382" w:rsidRPr="00717A93" w:rsidRDefault="00880382" w:rsidP="00021B18">
      <w:pPr>
        <w:pStyle w:val="ListParagraph"/>
        <w:numPr>
          <w:ilvl w:val="0"/>
          <w:numId w:val="9"/>
        </w:numPr>
        <w:spacing w:after="80" w:line="276" w:lineRule="auto"/>
        <w:rPr>
          <w:rFonts w:ascii="Times New Roman" w:eastAsia="Architects Daughter" w:hAnsi="Times New Roman" w:cs="Times New Roman"/>
        </w:rPr>
        <w:sectPr w:rsidR="00880382" w:rsidRPr="00717A93" w:rsidSect="000F7A77">
          <w:headerReference w:type="default" r:id="rId9"/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titlePg/>
          <w:docGrid w:linePitch="326"/>
        </w:sectPr>
      </w:pPr>
    </w:p>
    <w:p w14:paraId="30009A98" w14:textId="77777777" w:rsidR="00021B18" w:rsidRPr="00717A93" w:rsidRDefault="00021B18" w:rsidP="00021B18">
      <w:pPr>
        <w:pStyle w:val="ListParagraph"/>
        <w:numPr>
          <w:ilvl w:val="0"/>
          <w:numId w:val="9"/>
        </w:num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eastAsia="Architects Daughter" w:hAnsi="Times New Roman" w:cs="Times New Roman"/>
        </w:rPr>
        <w:t>Lesson &amp; Unit assessments</w:t>
      </w:r>
    </w:p>
    <w:p w14:paraId="30009A99" w14:textId="77777777" w:rsidR="00021B18" w:rsidRPr="00717A93" w:rsidRDefault="00021B18" w:rsidP="00021B18">
      <w:pPr>
        <w:pStyle w:val="ListParagraph"/>
        <w:numPr>
          <w:ilvl w:val="0"/>
          <w:numId w:val="9"/>
        </w:num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eastAsia="Architects Daughter" w:hAnsi="Times New Roman" w:cs="Times New Roman"/>
        </w:rPr>
        <w:t>Projects and Research Papers</w:t>
      </w:r>
    </w:p>
    <w:p w14:paraId="30009A9A" w14:textId="77777777" w:rsidR="00021B18" w:rsidRPr="00717A93" w:rsidRDefault="00021B18" w:rsidP="00021B18">
      <w:pPr>
        <w:pStyle w:val="ListParagraph"/>
        <w:numPr>
          <w:ilvl w:val="0"/>
          <w:numId w:val="9"/>
        </w:num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eastAsia="Architects Daughter" w:hAnsi="Times New Roman" w:cs="Times New Roman"/>
        </w:rPr>
        <w:t>Presentations</w:t>
      </w:r>
    </w:p>
    <w:p w14:paraId="30009A9B" w14:textId="77777777" w:rsidR="00021B18" w:rsidRPr="00717A93" w:rsidRDefault="00021B18" w:rsidP="00021B18">
      <w:pPr>
        <w:pStyle w:val="ListParagraph"/>
        <w:numPr>
          <w:ilvl w:val="0"/>
          <w:numId w:val="9"/>
        </w:numPr>
        <w:spacing w:after="80" w:line="276" w:lineRule="auto"/>
        <w:rPr>
          <w:rFonts w:ascii="Times New Roman" w:eastAsia="Architects Daughter" w:hAnsi="Times New Roman" w:cs="Times New Roman"/>
        </w:rPr>
      </w:pPr>
      <w:r w:rsidRPr="00717A93">
        <w:rPr>
          <w:rFonts w:ascii="Times New Roman" w:eastAsia="Architects Daughter" w:hAnsi="Times New Roman" w:cs="Times New Roman"/>
        </w:rPr>
        <w:t>Speaking Prompts</w:t>
      </w:r>
    </w:p>
    <w:p w14:paraId="30009A9C" w14:textId="77777777" w:rsidR="00880382" w:rsidRPr="00717A93" w:rsidRDefault="00880382" w:rsidP="00B14DA3">
      <w:pPr>
        <w:spacing w:line="276" w:lineRule="auto"/>
        <w:rPr>
          <w:rFonts w:ascii="Times New Roman" w:eastAsia="Calibri" w:hAnsi="Times New Roman" w:cs="Times New Roman"/>
        </w:rPr>
        <w:sectPr w:rsidR="00880382" w:rsidRPr="00717A93" w:rsidSect="00880382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</w:sectPr>
      </w:pPr>
    </w:p>
    <w:p w14:paraId="30009A9D" w14:textId="77777777" w:rsidR="00A27406" w:rsidRPr="00717A93" w:rsidRDefault="00A27406" w:rsidP="00B14DA3">
      <w:pPr>
        <w:spacing w:line="276" w:lineRule="auto"/>
        <w:rPr>
          <w:rFonts w:ascii="Times New Roman" w:eastAsia="Calibri" w:hAnsi="Times New Roman" w:cs="Times New Roman"/>
        </w:rPr>
      </w:pPr>
    </w:p>
    <w:p w14:paraId="30009A9E" w14:textId="77777777" w:rsidR="00A27406" w:rsidRPr="00717A93" w:rsidRDefault="003E07DA">
      <w:pPr>
        <w:spacing w:line="276" w:lineRule="auto"/>
        <w:rPr>
          <w:rFonts w:ascii="Times New Roman" w:eastAsia="Calibri" w:hAnsi="Times New Roman" w:cs="Times New Roman"/>
          <w:u w:val="single"/>
        </w:rPr>
      </w:pPr>
      <w:r w:rsidRPr="00717A93">
        <w:rPr>
          <w:rFonts w:ascii="Times New Roman" w:eastAsia="Calibri" w:hAnsi="Times New Roman" w:cs="Times New Roman"/>
          <w:b/>
          <w:u w:val="single"/>
        </w:rPr>
        <w:t>Exam Grade</w:t>
      </w:r>
      <w:r w:rsidRPr="00717A93">
        <w:rPr>
          <w:rFonts w:ascii="Times New Roman" w:eastAsia="Calibri" w:hAnsi="Times New Roman" w:cs="Times New Roman"/>
          <w:u w:val="single"/>
        </w:rPr>
        <w:t>:</w:t>
      </w:r>
    </w:p>
    <w:p w14:paraId="30009A9F" w14:textId="37355C6E" w:rsidR="00A27406" w:rsidRPr="00717A93" w:rsidRDefault="003E07DA">
      <w:pPr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M</w:t>
      </w:r>
      <w:r w:rsidR="00880382" w:rsidRPr="00717A93">
        <w:rPr>
          <w:rFonts w:ascii="Times New Roman" w:eastAsia="Calibri" w:hAnsi="Times New Roman" w:cs="Times New Roman"/>
        </w:rPr>
        <w:t>idterm…………………………………………….……...</w:t>
      </w:r>
      <w:r w:rsidR="001C0514">
        <w:rPr>
          <w:rFonts w:ascii="Times New Roman" w:eastAsia="Calibri" w:hAnsi="Times New Roman" w:cs="Times New Roman"/>
        </w:rPr>
        <w:t xml:space="preserve"> </w:t>
      </w:r>
      <w:proofErr w:type="spellStart"/>
      <w:r w:rsidR="001C0514">
        <w:rPr>
          <w:rFonts w:ascii="Times New Roman" w:eastAsia="Calibri" w:hAnsi="Times New Roman" w:cs="Times New Roman"/>
        </w:rPr>
        <w:t>Preliminar</w:t>
      </w:r>
      <w:proofErr w:type="spellEnd"/>
      <w:r w:rsidR="001C0514">
        <w:rPr>
          <w:rFonts w:ascii="Times New Roman" w:eastAsia="Calibri" w:hAnsi="Times New Roman" w:cs="Times New Roman"/>
        </w:rPr>
        <w:t xml:space="preserve">, </w:t>
      </w:r>
      <w:r w:rsidR="00880382" w:rsidRPr="00717A93">
        <w:rPr>
          <w:rFonts w:ascii="Times New Roman" w:eastAsia="Calibri" w:hAnsi="Times New Roman" w:cs="Times New Roman"/>
        </w:rPr>
        <w:t>Unit 1, Unit 2</w:t>
      </w:r>
    </w:p>
    <w:p w14:paraId="30009AA0" w14:textId="77777777" w:rsidR="00A27406" w:rsidRPr="00717A93" w:rsidRDefault="003E07DA">
      <w:pPr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Final Exam……………………………………………....</w:t>
      </w:r>
      <w:r w:rsidR="00E7694A" w:rsidRPr="00717A93">
        <w:rPr>
          <w:rFonts w:ascii="Times New Roman" w:eastAsia="Calibri" w:hAnsi="Times New Roman" w:cs="Times New Roman"/>
        </w:rPr>
        <w:t>Unit 3</w:t>
      </w:r>
      <w:r w:rsidR="00880382" w:rsidRPr="00717A93">
        <w:rPr>
          <w:rFonts w:ascii="Times New Roman" w:eastAsia="Calibri" w:hAnsi="Times New Roman" w:cs="Times New Roman"/>
        </w:rPr>
        <w:t xml:space="preserve"> &amp;</w:t>
      </w:r>
      <w:r w:rsidR="00E7694A" w:rsidRPr="00717A93">
        <w:rPr>
          <w:rFonts w:ascii="Times New Roman" w:eastAsia="Calibri" w:hAnsi="Times New Roman" w:cs="Times New Roman"/>
        </w:rPr>
        <w:t xml:space="preserve"> Unit 4</w:t>
      </w:r>
    </w:p>
    <w:p w14:paraId="30009AA1" w14:textId="77777777" w:rsidR="00E85D31" w:rsidRPr="00717A93" w:rsidRDefault="00E85D31">
      <w:pPr>
        <w:spacing w:before="200" w:line="276" w:lineRule="auto"/>
        <w:rPr>
          <w:rFonts w:ascii="Times New Roman" w:eastAsia="Sniglet" w:hAnsi="Times New Roman" w:cs="Times New Roman"/>
        </w:rPr>
        <w:sectPr w:rsidR="00E85D31" w:rsidRPr="00717A93" w:rsidSect="00021B18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30009AA2" w14:textId="77777777" w:rsidR="00880382" w:rsidRPr="00717A93" w:rsidRDefault="00880382" w:rsidP="00880382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30009AA3" w14:textId="77777777" w:rsidR="00880382" w:rsidRPr="00717A93" w:rsidRDefault="009A4D93" w:rsidP="00880382">
      <w:pPr>
        <w:pStyle w:val="NoSpacing"/>
        <w:rPr>
          <w:rFonts w:ascii="Times New Roman" w:hAnsi="Times New Roman" w:cs="Times New Roman"/>
          <w:b/>
          <w:u w:val="single"/>
        </w:rPr>
      </w:pPr>
      <w:r w:rsidRPr="00717A93">
        <w:rPr>
          <w:rFonts w:ascii="Times New Roman" w:hAnsi="Times New Roman" w:cs="Times New Roman"/>
          <w:b/>
          <w:u w:val="single"/>
        </w:rPr>
        <w:t xml:space="preserve">School </w:t>
      </w:r>
      <w:r w:rsidR="00880382" w:rsidRPr="00717A93">
        <w:rPr>
          <w:rFonts w:ascii="Times New Roman" w:hAnsi="Times New Roman" w:cs="Times New Roman"/>
          <w:b/>
          <w:u w:val="single"/>
        </w:rPr>
        <w:t>Wide Rubrics</w:t>
      </w:r>
      <w:r w:rsidRPr="00717A93">
        <w:rPr>
          <w:rFonts w:ascii="Times New Roman" w:hAnsi="Times New Roman" w:cs="Times New Roman"/>
          <w:b/>
          <w:u w:val="single"/>
        </w:rPr>
        <w:t xml:space="preserve"> </w:t>
      </w:r>
    </w:p>
    <w:p w14:paraId="30009AA4" w14:textId="77777777" w:rsidR="00880382" w:rsidRPr="00717A93" w:rsidRDefault="00880382" w:rsidP="00880382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 xml:space="preserve">Students enrolled in World Language at Tolland High school will be </w:t>
      </w:r>
      <w:r w:rsidR="001D20F2" w:rsidRPr="00717A93">
        <w:rPr>
          <w:rFonts w:ascii="Times New Roman" w:hAnsi="Times New Roman" w:cs="Times New Roman"/>
        </w:rPr>
        <w:t xml:space="preserve">exposed to the </w:t>
      </w:r>
    </w:p>
    <w:p w14:paraId="30009AA5" w14:textId="77777777" w:rsidR="001D20F2" w:rsidRPr="00717A93" w:rsidRDefault="001D20F2" w:rsidP="001D20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Writing Rubric</w:t>
      </w:r>
    </w:p>
    <w:p w14:paraId="30009AA6" w14:textId="77777777" w:rsidR="001D20F2" w:rsidRPr="00717A93" w:rsidRDefault="001D20F2" w:rsidP="001D20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Speaking Rubric</w:t>
      </w:r>
    </w:p>
    <w:p w14:paraId="30009AA7" w14:textId="4F35E3E5" w:rsidR="001D20F2" w:rsidRPr="00717A93" w:rsidRDefault="001D20F2" w:rsidP="001D20F2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The Cultural &amp; Global Awareness component of the Personal Growth Rubric</w:t>
      </w:r>
    </w:p>
    <w:p w14:paraId="6174A9E5" w14:textId="53A6B0FF" w:rsidR="00A32166" w:rsidRPr="00717A93" w:rsidRDefault="00A32166" w:rsidP="00A32166">
      <w:pPr>
        <w:pStyle w:val="NoSpacing"/>
        <w:rPr>
          <w:rFonts w:ascii="Times New Roman" w:hAnsi="Times New Roman" w:cs="Times New Roman"/>
        </w:rPr>
      </w:pPr>
    </w:p>
    <w:p w14:paraId="3CE11BAD" w14:textId="358EEF21" w:rsidR="00A32166" w:rsidRPr="00717A93" w:rsidRDefault="00A32166" w:rsidP="00A32166">
      <w:pPr>
        <w:pStyle w:val="NoSpacing"/>
        <w:rPr>
          <w:rFonts w:ascii="Times New Roman" w:hAnsi="Times New Roman" w:cs="Times New Roman"/>
        </w:rPr>
      </w:pPr>
    </w:p>
    <w:p w14:paraId="30009AA8" w14:textId="477889EC" w:rsidR="001D20F2" w:rsidRPr="00717A93" w:rsidRDefault="009A4D93" w:rsidP="009A4D93">
      <w:pPr>
        <w:rPr>
          <w:rFonts w:ascii="Times New Roman" w:eastAsia="Sniglet" w:hAnsi="Times New Roman" w:cs="Times New Roman"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Tolland High School Student Behavioral</w:t>
      </w:r>
      <w:r w:rsidR="001D20F2" w:rsidRPr="00717A93">
        <w:rPr>
          <w:rFonts w:ascii="Times New Roman" w:eastAsia="Sniglet" w:hAnsi="Times New Roman" w:cs="Times New Roman"/>
          <w:b/>
          <w:u w:val="single"/>
        </w:rPr>
        <w:t xml:space="preserve"> Expectations</w:t>
      </w:r>
      <w:r w:rsidR="001D20F2" w:rsidRPr="00717A93">
        <w:rPr>
          <w:rFonts w:ascii="Times New Roman" w:eastAsia="Sniglet" w:hAnsi="Times New Roman" w:cs="Times New Roman"/>
        </w:rPr>
        <w:t>:</w:t>
      </w:r>
    </w:p>
    <w:p w14:paraId="30009AA9" w14:textId="759A7A44" w:rsidR="0056388A" w:rsidRPr="00717A93" w:rsidRDefault="0056388A" w:rsidP="0056388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17A93">
        <w:rPr>
          <w:rFonts w:ascii="Times New Roman" w:eastAsia="Times New Roman" w:hAnsi="Times New Roman" w:cs="Times New Roman"/>
        </w:rPr>
        <w:t>The World Language Department requires students to comply with Student Responsibilities in the Student Handbook, the District’s Student Use of the District’s Computer System</w:t>
      </w:r>
      <w:r w:rsidR="00680A77">
        <w:rPr>
          <w:rFonts w:ascii="Times New Roman" w:eastAsia="Times New Roman" w:hAnsi="Times New Roman" w:cs="Times New Roman"/>
        </w:rPr>
        <w:t>/</w:t>
      </w:r>
      <w:r w:rsidR="00924AEB">
        <w:rPr>
          <w:rFonts w:ascii="Times New Roman" w:eastAsia="Times New Roman" w:hAnsi="Times New Roman" w:cs="Times New Roman"/>
        </w:rPr>
        <w:t>School Issued Devices</w:t>
      </w:r>
      <w:r w:rsidRPr="00717A93">
        <w:rPr>
          <w:rFonts w:ascii="Times New Roman" w:eastAsia="Times New Roman" w:hAnsi="Times New Roman" w:cs="Times New Roman"/>
        </w:rPr>
        <w:t>, the Student Behavioral Expectations Scoring Matrix,</w:t>
      </w:r>
      <w:r w:rsidRPr="00717A93">
        <w:rPr>
          <w:rFonts w:ascii="Times New Roman" w:eastAsia="Times New Roman" w:hAnsi="Times New Roman" w:cs="Times New Roman"/>
          <w:b/>
          <w:bCs/>
        </w:rPr>
        <w:t> </w:t>
      </w:r>
      <w:r w:rsidRPr="00717A93">
        <w:rPr>
          <w:rFonts w:ascii="Times New Roman" w:eastAsia="Times New Roman" w:hAnsi="Times New Roman" w:cs="Times New Roman"/>
        </w:rPr>
        <w:t>as well as teacher/class-specific expectations</w:t>
      </w:r>
      <w:r w:rsidRPr="00717A93">
        <w:rPr>
          <w:rFonts w:ascii="Times New Roman" w:eastAsia="Times New Roman" w:hAnsi="Times New Roman" w:cs="Times New Roman"/>
          <w:b/>
          <w:bCs/>
        </w:rPr>
        <w:t>.</w:t>
      </w:r>
    </w:p>
    <w:p w14:paraId="30009AAA" w14:textId="77777777" w:rsidR="0056388A" w:rsidRPr="00717A93" w:rsidRDefault="0056388A" w:rsidP="0056388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17A93">
        <w:rPr>
          <w:rFonts w:ascii="Times New Roman" w:eastAsia="Times New Roman" w:hAnsi="Times New Roman" w:cs="Times New Roman"/>
          <w:b/>
          <w:bCs/>
        </w:rPr>
        <w:t> </w:t>
      </w:r>
    </w:p>
    <w:p w14:paraId="30009AAB" w14:textId="77777777" w:rsidR="0056388A" w:rsidRPr="00717A93" w:rsidRDefault="0056388A" w:rsidP="0056388A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17A93">
        <w:rPr>
          <w:rFonts w:ascii="Times New Roman" w:eastAsia="Times New Roman" w:hAnsi="Times New Roman" w:cs="Times New Roman"/>
          <w:b/>
          <w:bCs/>
        </w:rPr>
        <w:t>Tolland High School World Language Student Behavioral Expectations:</w:t>
      </w:r>
    </w:p>
    <w:p w14:paraId="30009AAC" w14:textId="77777777" w:rsidR="0056388A" w:rsidRPr="00717A93" w:rsidRDefault="0056388A" w:rsidP="005638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Preparedness</w:t>
      </w:r>
    </w:p>
    <w:p w14:paraId="30009AAD" w14:textId="77777777" w:rsidR="0056388A" w:rsidRPr="00717A93" w:rsidRDefault="0056388A" w:rsidP="0056388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materials</w:t>
      </w:r>
    </w:p>
    <w:p w14:paraId="30009AAE" w14:textId="77777777" w:rsidR="009A4D93" w:rsidRPr="00717A93" w:rsidRDefault="009A4D93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  <w:sectPr w:rsidR="009A4D93" w:rsidRPr="00717A93" w:rsidSect="00912D92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titlePg/>
          <w:docGrid w:linePitch="326"/>
        </w:sectPr>
      </w:pPr>
    </w:p>
    <w:p w14:paraId="30009AAF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writing utensil</w:t>
      </w:r>
    </w:p>
    <w:p w14:paraId="30009AB0" w14:textId="77777777" w:rsidR="0056388A" w:rsidRPr="00717A93" w:rsidRDefault="00913684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binder</w:t>
      </w:r>
    </w:p>
    <w:p w14:paraId="30009AB1" w14:textId="61670AC4" w:rsidR="0056388A" w:rsidRPr="00717A93" w:rsidRDefault="0056388A" w:rsidP="00917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30009AB2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agenda</w:t>
      </w:r>
    </w:p>
    <w:p w14:paraId="30009AB3" w14:textId="77777777" w:rsidR="0056388A" w:rsidRPr="00717A93" w:rsidRDefault="009A4D93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academic practice</w:t>
      </w:r>
    </w:p>
    <w:p w14:paraId="30009AB4" w14:textId="77777777" w:rsidR="009A4D93" w:rsidRPr="00717A93" w:rsidRDefault="009A4D93" w:rsidP="005638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  <w:sectPr w:rsidR="009A4D93" w:rsidRPr="00717A93" w:rsidSect="009A4D93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</w:sectPr>
      </w:pPr>
    </w:p>
    <w:p w14:paraId="30009AB5" w14:textId="77777777" w:rsidR="0056388A" w:rsidRPr="00717A93" w:rsidRDefault="0056388A" w:rsidP="005638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Classroom Etiquette</w:t>
      </w:r>
    </w:p>
    <w:p w14:paraId="30009AB6" w14:textId="77777777" w:rsidR="0056388A" w:rsidRPr="00717A93" w:rsidRDefault="0056388A" w:rsidP="0056388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66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routines and procedures</w:t>
      </w:r>
    </w:p>
    <w:p w14:paraId="30009AB7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cell phones</w:t>
      </w:r>
    </w:p>
    <w:p w14:paraId="30009AB8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transitions</w:t>
      </w:r>
    </w:p>
    <w:p w14:paraId="30009AB9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38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rest rooms</w:t>
      </w:r>
    </w:p>
    <w:p w14:paraId="30009ABA" w14:textId="77777777" w:rsidR="0056388A" w:rsidRPr="00717A93" w:rsidRDefault="0056388A" w:rsidP="0056388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240"/>
        <w:ind w:left="166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adh</w:t>
      </w:r>
      <w:r w:rsidR="009A4D93" w:rsidRPr="00717A93">
        <w:rPr>
          <w:rFonts w:ascii="Times New Roman" w:eastAsia="Times New Roman" w:hAnsi="Times New Roman" w:cs="Times New Roman"/>
        </w:rPr>
        <w:t>erence to language lab contract</w:t>
      </w:r>
    </w:p>
    <w:p w14:paraId="30009ABB" w14:textId="77777777" w:rsidR="0056388A" w:rsidRPr="00717A93" w:rsidRDefault="0056388A" w:rsidP="0056388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Engagement</w:t>
      </w:r>
    </w:p>
    <w:p w14:paraId="30009ABC" w14:textId="77777777" w:rsidR="0056388A" w:rsidRPr="00717A93" w:rsidRDefault="0056388A" w:rsidP="0056388A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routines and procedures</w:t>
      </w:r>
    </w:p>
    <w:p w14:paraId="30009ABD" w14:textId="77777777" w:rsidR="009A4D93" w:rsidRPr="00717A93" w:rsidRDefault="009A4D93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  <w:sectPr w:rsidR="009A4D93" w:rsidRPr="00717A93" w:rsidSect="00021B18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14:paraId="30009ABE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making up assignments as arranged with teacher</w:t>
      </w:r>
    </w:p>
    <w:p w14:paraId="30009ABF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completing classwork as requested</w:t>
      </w:r>
    </w:p>
    <w:p w14:paraId="30009AC0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collaborating-- working in pairs and groups as requested</w:t>
      </w:r>
    </w:p>
    <w:p w14:paraId="30009AC1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staying on task</w:t>
      </w:r>
    </w:p>
    <w:p w14:paraId="30009AC2" w14:textId="77777777" w:rsidR="0056388A" w:rsidRPr="00717A93" w:rsidRDefault="0056388A" w:rsidP="0056388A">
      <w:pPr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717A93">
        <w:rPr>
          <w:rFonts w:ascii="Times New Roman" w:eastAsia="Times New Roman" w:hAnsi="Times New Roman" w:cs="Times New Roman"/>
        </w:rPr>
        <w:t>speaking in target language as requested</w:t>
      </w:r>
    </w:p>
    <w:p w14:paraId="30009AC3" w14:textId="77777777" w:rsidR="009A4D93" w:rsidRPr="00717A93" w:rsidRDefault="009A4D93" w:rsidP="0056388A">
      <w:pPr>
        <w:pStyle w:val="NoSpacing"/>
        <w:rPr>
          <w:rFonts w:ascii="Times New Roman" w:hAnsi="Times New Roman" w:cs="Times New Roman"/>
        </w:rPr>
        <w:sectPr w:rsidR="009A4D93" w:rsidRPr="00717A93" w:rsidSect="009A4D93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</w:sectPr>
      </w:pPr>
    </w:p>
    <w:p w14:paraId="30009AC4" w14:textId="77777777" w:rsidR="001D20F2" w:rsidRPr="00717A93" w:rsidRDefault="001D20F2" w:rsidP="0056388A">
      <w:pPr>
        <w:pStyle w:val="NoSpacing"/>
        <w:rPr>
          <w:rFonts w:ascii="Times New Roman" w:hAnsi="Times New Roman" w:cs="Times New Roman"/>
        </w:rPr>
      </w:pPr>
    </w:p>
    <w:p w14:paraId="30009AC5" w14:textId="77777777" w:rsidR="00A27406" w:rsidRPr="00717A93" w:rsidRDefault="003E07DA" w:rsidP="0056388A">
      <w:pPr>
        <w:spacing w:before="200" w:line="276" w:lineRule="auto"/>
        <w:rPr>
          <w:rFonts w:ascii="Times New Roman" w:eastAsia="Calibri" w:hAnsi="Times New Roman" w:cs="Times New Roman"/>
          <w:b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Make-up Work and Absences</w:t>
      </w:r>
      <w:r w:rsidRPr="00717A93">
        <w:rPr>
          <w:rFonts w:ascii="Times New Roman" w:eastAsia="Sniglet" w:hAnsi="Times New Roman" w:cs="Times New Roman"/>
        </w:rPr>
        <w:t>:</w:t>
      </w:r>
      <w:r w:rsidRPr="00717A93">
        <w:rPr>
          <w:rFonts w:ascii="Times New Roman" w:eastAsia="Calibri" w:hAnsi="Times New Roman" w:cs="Times New Roman"/>
          <w:b/>
        </w:rPr>
        <w:t xml:space="preserve"> </w:t>
      </w:r>
    </w:p>
    <w:p w14:paraId="36639BB3" w14:textId="77777777" w:rsidR="003076A6" w:rsidRPr="00717A93" w:rsidRDefault="003076A6" w:rsidP="003076A6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It is your responsibility to see me to collect any make-up work.  You will have 5 days maximum to make up any missed work.</w:t>
      </w:r>
    </w:p>
    <w:p w14:paraId="2658E5FD" w14:textId="77777777" w:rsidR="003076A6" w:rsidRPr="00717A93" w:rsidRDefault="003076A6" w:rsidP="003076A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>Any pre-assigned work that is due on a day a student is absent is required to be turned in the day the student returns.</w:t>
      </w:r>
    </w:p>
    <w:p w14:paraId="3B7BEB16" w14:textId="77777777" w:rsidR="003076A6" w:rsidRPr="00717A93" w:rsidRDefault="003076A6" w:rsidP="003076A6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 xml:space="preserve">1 day absence = </w:t>
      </w:r>
      <w:r w:rsidRPr="00717A93">
        <w:rPr>
          <w:color w:val="000000"/>
          <w:u w:val="single"/>
        </w:rPr>
        <w:t>5</w:t>
      </w:r>
      <w:r w:rsidRPr="00717A93">
        <w:rPr>
          <w:color w:val="000000"/>
        </w:rPr>
        <w:t xml:space="preserve"> days maximum to make up work</w:t>
      </w:r>
    </w:p>
    <w:p w14:paraId="1BF66C1B" w14:textId="77777777" w:rsidR="003076A6" w:rsidRPr="00717A93" w:rsidRDefault="003076A6" w:rsidP="003076A6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>Extended absences = students have 2 days upon return to make a plan with the teacher for making up work.</w:t>
      </w:r>
    </w:p>
    <w:p w14:paraId="579E1BBA" w14:textId="77777777" w:rsidR="003076A6" w:rsidRPr="00717A93" w:rsidRDefault="003076A6" w:rsidP="003076A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>Missing assignments are recorded in PowerSchool as a 0.01%. Don’t worry--as you complete work, those 0.01’s go away.</w:t>
      </w:r>
    </w:p>
    <w:p w14:paraId="679A9931" w14:textId="77777777" w:rsidR="003076A6" w:rsidRPr="00717A93" w:rsidRDefault="003076A6" w:rsidP="003076A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 xml:space="preserve">If you do not make up work in a timely fashion it will result in a permanent </w:t>
      </w:r>
      <w:r w:rsidRPr="00717A93">
        <w:rPr>
          <w:color w:val="000000"/>
          <w:u w:val="single"/>
        </w:rPr>
        <w:t>0</w:t>
      </w:r>
      <w:r w:rsidRPr="00717A93">
        <w:rPr>
          <w:color w:val="000000"/>
        </w:rPr>
        <w:t xml:space="preserve"> in PowerSchool, and this includes </w:t>
      </w:r>
      <w:proofErr w:type="spellStart"/>
      <w:r w:rsidRPr="00717A93">
        <w:rPr>
          <w:color w:val="000000"/>
        </w:rPr>
        <w:t>summatives</w:t>
      </w:r>
      <w:proofErr w:type="spellEnd"/>
      <w:r w:rsidRPr="00717A93">
        <w:rPr>
          <w:color w:val="000000"/>
        </w:rPr>
        <w:t xml:space="preserve"> as well. </w:t>
      </w:r>
    </w:p>
    <w:p w14:paraId="30F3D8D9" w14:textId="77777777" w:rsidR="003076A6" w:rsidRPr="00717A93" w:rsidRDefault="003076A6" w:rsidP="003076A6">
      <w:pPr>
        <w:rPr>
          <w:rFonts w:ascii="Times New Roman" w:hAnsi="Times New Roman" w:cs="Times New Roman"/>
        </w:rPr>
      </w:pPr>
    </w:p>
    <w:p w14:paraId="15D2D3D4" w14:textId="77777777" w:rsidR="003076A6" w:rsidRPr="00717A93" w:rsidRDefault="003076A6" w:rsidP="003076A6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***If there is a long absence due to serious illness, and if it is approved by an administrator, then arrangements will be made with you and your parents.</w:t>
      </w:r>
    </w:p>
    <w:p w14:paraId="30009AC9" w14:textId="7FDAEEC4" w:rsidR="00E85D31" w:rsidRPr="00717A93" w:rsidRDefault="00E85D31" w:rsidP="00322E2A">
      <w:pPr>
        <w:spacing w:line="276" w:lineRule="auto"/>
        <w:rPr>
          <w:rFonts w:ascii="Times New Roman" w:eastAsia="Calibri" w:hAnsi="Times New Roman" w:cs="Times New Roman"/>
        </w:rPr>
      </w:pPr>
    </w:p>
    <w:p w14:paraId="438AA303" w14:textId="77777777" w:rsidR="0090311D" w:rsidRPr="00717A93" w:rsidRDefault="0090311D" w:rsidP="0090311D">
      <w:pPr>
        <w:rPr>
          <w:rFonts w:ascii="Times New Roman" w:hAnsi="Times New Roman" w:cs="Times New Roman"/>
          <w:b/>
          <w:u w:val="single"/>
        </w:rPr>
      </w:pPr>
      <w:r w:rsidRPr="00717A93">
        <w:rPr>
          <w:rFonts w:ascii="Times New Roman" w:hAnsi="Times New Roman" w:cs="Times New Roman"/>
          <w:b/>
          <w:u w:val="single"/>
        </w:rPr>
        <w:t>Late Work</w:t>
      </w:r>
    </w:p>
    <w:p w14:paraId="389C9563" w14:textId="77777777" w:rsidR="0090311D" w:rsidRPr="00717A93" w:rsidRDefault="0090311D" w:rsidP="0090311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>Students will have up to</w:t>
      </w:r>
      <w:r w:rsidRPr="00717A93">
        <w:rPr>
          <w:color w:val="000000"/>
          <w:u w:val="single"/>
        </w:rPr>
        <w:t xml:space="preserve"> 5</w:t>
      </w:r>
      <w:r w:rsidRPr="00717A93">
        <w:rPr>
          <w:color w:val="000000"/>
        </w:rPr>
        <w:t xml:space="preserve"> school days to turn in the assignment while incurring a 10% penalty per day late.  No late work will be taken after </w:t>
      </w:r>
      <w:r w:rsidRPr="00717A93">
        <w:rPr>
          <w:color w:val="000000"/>
          <w:u w:val="single"/>
        </w:rPr>
        <w:t>5</w:t>
      </w:r>
      <w:r w:rsidRPr="00717A93">
        <w:rPr>
          <w:color w:val="000000"/>
        </w:rPr>
        <w:t xml:space="preserve"> school days.</w:t>
      </w:r>
    </w:p>
    <w:p w14:paraId="48C73944" w14:textId="77777777" w:rsidR="0090311D" w:rsidRPr="00717A93" w:rsidRDefault="0090311D" w:rsidP="0090311D">
      <w:pPr>
        <w:rPr>
          <w:rFonts w:ascii="Times New Roman" w:hAnsi="Times New Roman" w:cs="Times New Roman"/>
          <w:b/>
        </w:rPr>
      </w:pPr>
    </w:p>
    <w:p w14:paraId="1DECBE7F" w14:textId="77777777" w:rsidR="0090311D" w:rsidRPr="00717A93" w:rsidRDefault="0090311D" w:rsidP="0090311D">
      <w:pPr>
        <w:rPr>
          <w:rFonts w:ascii="Times New Roman" w:hAnsi="Times New Roman" w:cs="Times New Roman"/>
          <w:b/>
          <w:u w:val="single"/>
        </w:rPr>
      </w:pPr>
      <w:r w:rsidRPr="00717A93">
        <w:rPr>
          <w:rFonts w:ascii="Times New Roman" w:hAnsi="Times New Roman" w:cs="Times New Roman"/>
          <w:b/>
          <w:u w:val="single"/>
        </w:rPr>
        <w:t>Late Policy</w:t>
      </w:r>
    </w:p>
    <w:p w14:paraId="1E54CAFB" w14:textId="77777777" w:rsidR="0090311D" w:rsidRPr="00717A93" w:rsidRDefault="0090311D" w:rsidP="0090311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7A93">
        <w:rPr>
          <w:color w:val="000000"/>
        </w:rPr>
        <w:t xml:space="preserve">Tardiness policy = </w:t>
      </w:r>
      <w:r w:rsidRPr="00717A93">
        <w:rPr>
          <w:b/>
          <w:bCs/>
          <w:color w:val="000000"/>
        </w:rPr>
        <w:t>The 9th is an office referral.</w:t>
      </w:r>
    </w:p>
    <w:p w14:paraId="35FBC58B" w14:textId="0CD59F0D" w:rsidR="0090311D" w:rsidRPr="00717A93" w:rsidRDefault="0090311D" w:rsidP="0090311D">
      <w:pPr>
        <w:pStyle w:val="NormalWeb"/>
        <w:numPr>
          <w:ilvl w:val="1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75EE4">
        <w:rPr>
          <w:b/>
          <w:bCs/>
          <w:color w:val="000000"/>
        </w:rPr>
        <w:t xml:space="preserve">1st three </w:t>
      </w:r>
      <w:proofErr w:type="spellStart"/>
      <w:r w:rsidRPr="00075EE4">
        <w:rPr>
          <w:b/>
          <w:bCs/>
          <w:color w:val="000000"/>
        </w:rPr>
        <w:t>tardies</w:t>
      </w:r>
      <w:proofErr w:type="spellEnd"/>
      <w:r w:rsidRPr="00717A93">
        <w:rPr>
          <w:color w:val="000000"/>
        </w:rPr>
        <w:t xml:space="preserve"> = </w:t>
      </w:r>
      <w:r w:rsidR="00075EE4">
        <w:rPr>
          <w:color w:val="000000"/>
        </w:rPr>
        <w:t>call home</w:t>
      </w:r>
      <w:r w:rsidR="000237EB">
        <w:rPr>
          <w:color w:val="000000"/>
        </w:rPr>
        <w:t xml:space="preserve"> &amp; warning</w:t>
      </w:r>
      <w:r w:rsidRPr="00717A93">
        <w:rPr>
          <w:color w:val="000000"/>
        </w:rPr>
        <w:t xml:space="preserve">, </w:t>
      </w:r>
      <w:r w:rsidRPr="00BC310F">
        <w:rPr>
          <w:b/>
          <w:bCs/>
          <w:color w:val="000000"/>
        </w:rPr>
        <w:t xml:space="preserve">2nd three </w:t>
      </w:r>
      <w:proofErr w:type="spellStart"/>
      <w:r w:rsidRPr="00BC310F">
        <w:rPr>
          <w:b/>
          <w:bCs/>
          <w:color w:val="000000"/>
        </w:rPr>
        <w:t>tardies</w:t>
      </w:r>
      <w:proofErr w:type="spellEnd"/>
      <w:r w:rsidRPr="00717A93">
        <w:rPr>
          <w:color w:val="000000"/>
        </w:rPr>
        <w:t xml:space="preserve"> = call home &amp; teacher detention, </w:t>
      </w:r>
      <w:r w:rsidRPr="00BC310F">
        <w:rPr>
          <w:b/>
          <w:bCs/>
          <w:color w:val="000000"/>
        </w:rPr>
        <w:t xml:space="preserve">3rd three </w:t>
      </w:r>
      <w:proofErr w:type="spellStart"/>
      <w:r w:rsidRPr="00BC310F">
        <w:rPr>
          <w:b/>
          <w:bCs/>
          <w:color w:val="000000"/>
        </w:rPr>
        <w:t>tardies</w:t>
      </w:r>
      <w:proofErr w:type="spellEnd"/>
      <w:r w:rsidRPr="00717A93">
        <w:rPr>
          <w:color w:val="000000"/>
        </w:rPr>
        <w:t>=office referral</w:t>
      </w:r>
    </w:p>
    <w:p w14:paraId="16D62E7B" w14:textId="77777777" w:rsidR="0090311D" w:rsidRPr="00717A93" w:rsidRDefault="0090311D" w:rsidP="0090311D">
      <w:pPr>
        <w:ind w:left="720"/>
        <w:rPr>
          <w:rFonts w:ascii="Times New Roman" w:eastAsia="Calibri" w:hAnsi="Times New Roman" w:cs="Times New Roman"/>
        </w:rPr>
      </w:pPr>
    </w:p>
    <w:p w14:paraId="31C1D503" w14:textId="77777777" w:rsidR="0090311D" w:rsidRPr="00717A93" w:rsidRDefault="0090311D" w:rsidP="0090311D">
      <w:pPr>
        <w:jc w:val="both"/>
        <w:rPr>
          <w:rFonts w:ascii="Times New Roman" w:eastAsia="Sniglet" w:hAnsi="Times New Roman" w:cs="Times New Roman"/>
          <w:b/>
          <w:u w:val="single"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Extra help?</w:t>
      </w:r>
    </w:p>
    <w:p w14:paraId="7415B3FF" w14:textId="470B62E7" w:rsidR="0090311D" w:rsidRDefault="0090311D" w:rsidP="0090311D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I am available after school on Thursdays (1:45- 2:45), but arrangements can be made for other days during the week. (Check the main office for the late bus schedule.)</w:t>
      </w:r>
    </w:p>
    <w:p w14:paraId="1ADE1A4D" w14:textId="55A3C267" w:rsidR="00C122BE" w:rsidRDefault="00C122BE" w:rsidP="0090311D">
      <w:pPr>
        <w:rPr>
          <w:rFonts w:ascii="Times New Roman" w:hAnsi="Times New Roman" w:cs="Times New Roman"/>
        </w:rPr>
      </w:pPr>
    </w:p>
    <w:p w14:paraId="0665DFBC" w14:textId="699DCA72" w:rsidR="00C122BE" w:rsidRDefault="00C122BE" w:rsidP="0090311D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Nest</w:t>
      </w:r>
    </w:p>
    <w:p w14:paraId="0D06D5DC" w14:textId="389E248B" w:rsidR="0090311D" w:rsidRPr="00692288" w:rsidRDefault="00C122BE" w:rsidP="00692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remember to add assignments </w:t>
      </w:r>
      <w:r w:rsidR="00424A34">
        <w:rPr>
          <w:rFonts w:ascii="Times New Roman" w:hAnsi="Times New Roman" w:cs="Times New Roman"/>
        </w:rPr>
        <w:t xml:space="preserve">to your Nest.  These can be assignments that include any of the THS School Wide Rubrics, </w:t>
      </w:r>
      <w:r w:rsidR="00FB41D7">
        <w:rPr>
          <w:rFonts w:ascii="Times New Roman" w:hAnsi="Times New Roman" w:cs="Times New Roman"/>
        </w:rPr>
        <w:t>and that show mastery.</w:t>
      </w:r>
      <w:r w:rsidR="00CF5C1B">
        <w:rPr>
          <w:rFonts w:ascii="Times New Roman" w:hAnsi="Times New Roman" w:cs="Times New Roman"/>
        </w:rPr>
        <w:t xml:space="preserve">  </w:t>
      </w:r>
    </w:p>
    <w:p w14:paraId="30009ACC" w14:textId="77777777" w:rsidR="00A27406" w:rsidRPr="00717A93" w:rsidRDefault="003E07DA">
      <w:pPr>
        <w:tabs>
          <w:tab w:val="left" w:pos="2900"/>
        </w:tabs>
        <w:spacing w:before="200" w:line="276" w:lineRule="auto"/>
        <w:rPr>
          <w:rFonts w:ascii="Times New Roman" w:eastAsia="Sniglet" w:hAnsi="Times New Roman" w:cs="Times New Roman"/>
        </w:rPr>
      </w:pPr>
      <w:r w:rsidRPr="00717A93">
        <w:rPr>
          <w:rFonts w:ascii="Times New Roman" w:eastAsia="Sniglet" w:hAnsi="Times New Roman" w:cs="Times New Roman"/>
          <w:b/>
          <w:u w:val="single"/>
        </w:rPr>
        <w:t>A few classroom expectations and policies</w:t>
      </w:r>
      <w:r w:rsidRPr="00717A93">
        <w:rPr>
          <w:rFonts w:ascii="Times New Roman" w:eastAsia="Sniglet" w:hAnsi="Times New Roman" w:cs="Times New Roman"/>
        </w:rPr>
        <w:t>:</w:t>
      </w:r>
    </w:p>
    <w:p w14:paraId="30009ACE" w14:textId="009FDC74" w:rsidR="00A27406" w:rsidRPr="00717A93" w:rsidRDefault="00A44D2B">
      <w:pPr>
        <w:numPr>
          <w:ilvl w:val="0"/>
          <w:numId w:val="2"/>
        </w:numPr>
        <w:tabs>
          <w:tab w:val="left" w:pos="2900"/>
        </w:tabs>
        <w:spacing w:line="276" w:lineRule="auto"/>
        <w:ind w:left="720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717A93">
        <w:rPr>
          <w:rFonts w:ascii="Times New Roman" w:eastAsia="Calibri" w:hAnsi="Times New Roman" w:cs="Times New Roman"/>
        </w:rPr>
        <w:t xml:space="preserve">You will be issued a pass, and you must </w:t>
      </w:r>
      <w:r w:rsidRPr="00717A93">
        <w:rPr>
          <w:rFonts w:ascii="Times New Roman" w:eastAsia="Calibri" w:hAnsi="Times New Roman" w:cs="Times New Roman"/>
          <w:b/>
          <w:u w:val="single"/>
        </w:rPr>
        <w:t>s</w:t>
      </w:r>
      <w:r w:rsidR="003E07DA" w:rsidRPr="00717A93">
        <w:rPr>
          <w:rFonts w:ascii="Times New Roman" w:eastAsia="Calibri" w:hAnsi="Times New Roman" w:cs="Times New Roman"/>
          <w:b/>
          <w:u w:val="single"/>
        </w:rPr>
        <w:t>ign-out</w:t>
      </w:r>
      <w:r w:rsidR="003E07DA" w:rsidRPr="00717A93">
        <w:rPr>
          <w:rFonts w:ascii="Times New Roman" w:eastAsia="Calibri" w:hAnsi="Times New Roman" w:cs="Times New Roman"/>
        </w:rPr>
        <w:t xml:space="preserve"> and </w:t>
      </w:r>
      <w:r w:rsidR="003E07DA" w:rsidRPr="00717A93">
        <w:rPr>
          <w:rFonts w:ascii="Times New Roman" w:eastAsia="Calibri" w:hAnsi="Times New Roman" w:cs="Times New Roman"/>
          <w:b/>
          <w:u w:val="single"/>
        </w:rPr>
        <w:t>sign-in</w:t>
      </w:r>
      <w:r w:rsidR="003E07DA" w:rsidRPr="00717A93">
        <w:rPr>
          <w:rFonts w:ascii="Times New Roman" w:eastAsia="Calibri" w:hAnsi="Times New Roman" w:cs="Times New Roman"/>
        </w:rPr>
        <w:t xml:space="preserve"> to leave the room</w:t>
      </w:r>
      <w:r w:rsidR="00954D97" w:rsidRPr="00717A93">
        <w:rPr>
          <w:rFonts w:ascii="Times New Roman" w:eastAsia="Calibri" w:hAnsi="Times New Roman" w:cs="Times New Roman"/>
        </w:rPr>
        <w:t xml:space="preserve"> </w:t>
      </w:r>
    </w:p>
    <w:p w14:paraId="30009ACF" w14:textId="77777777" w:rsidR="00A27406" w:rsidRPr="00717A93" w:rsidRDefault="003E07DA">
      <w:pPr>
        <w:numPr>
          <w:ilvl w:val="0"/>
          <w:numId w:val="2"/>
        </w:numPr>
        <w:tabs>
          <w:tab w:val="left" w:pos="2900"/>
        </w:tabs>
        <w:spacing w:line="276" w:lineRule="auto"/>
        <w:ind w:left="720"/>
        <w:rPr>
          <w:rFonts w:ascii="Times New Roman" w:hAnsi="Times New Roman" w:cs="Times New Roman"/>
        </w:rPr>
      </w:pPr>
      <w:r w:rsidRPr="00717A93">
        <w:rPr>
          <w:rFonts w:ascii="Times New Roman" w:eastAsia="Sniglet" w:hAnsi="Times New Roman" w:cs="Times New Roman"/>
        </w:rPr>
        <w:t>Academic dishonesty</w:t>
      </w:r>
      <w:r w:rsidRPr="00717A93">
        <w:rPr>
          <w:rFonts w:ascii="Times New Roman" w:eastAsia="Calibri" w:hAnsi="Times New Roman" w:cs="Times New Roman"/>
        </w:rPr>
        <w:t xml:space="preserve"> will not be tolerated.  If </w:t>
      </w:r>
      <w:r w:rsidRPr="00717A93">
        <w:rPr>
          <w:rFonts w:ascii="Times New Roman" w:eastAsia="Calibri" w:hAnsi="Times New Roman" w:cs="Times New Roman"/>
          <w:i/>
        </w:rPr>
        <w:t>independent</w:t>
      </w:r>
      <w:r w:rsidRPr="00717A93">
        <w:rPr>
          <w:rFonts w:ascii="Times New Roman" w:eastAsia="Calibri" w:hAnsi="Times New Roman" w:cs="Times New Roman"/>
        </w:rPr>
        <w:t xml:space="preserve"> assignments are shared, </w:t>
      </w:r>
      <w:r w:rsidRPr="00717A93">
        <w:rPr>
          <w:rFonts w:ascii="Times New Roman" w:eastAsia="Calibri" w:hAnsi="Times New Roman" w:cs="Times New Roman"/>
          <w:b/>
          <w:i/>
        </w:rPr>
        <w:t>both</w:t>
      </w:r>
      <w:r w:rsidRPr="00717A93">
        <w:rPr>
          <w:rFonts w:ascii="Times New Roman" w:eastAsia="Calibri" w:hAnsi="Times New Roman" w:cs="Times New Roman"/>
        </w:rPr>
        <w:t xml:space="preserve"> parties (the “giver” and the “receiver”) will receive a zero for that assignment.  According to the THS Student/Parent handbook</w:t>
      </w:r>
      <w:r w:rsidRPr="00717A93">
        <w:rPr>
          <w:rFonts w:ascii="Times New Roman" w:eastAsia="Calibri" w:hAnsi="Times New Roman" w:cs="Times New Roman"/>
          <w:b/>
        </w:rPr>
        <w:t xml:space="preserve"> “Academic dishonesty is a serious offense and carries serious consequences. Examples of academic dishonesty include, but are not limited to, the following:</w:t>
      </w:r>
    </w:p>
    <w:p w14:paraId="30009AD0" w14:textId="584FF23C" w:rsidR="00A27406" w:rsidRPr="00717A93" w:rsidRDefault="003E07DA" w:rsidP="009A4D93">
      <w:pPr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plagiarism (using the ideas, writings</w:t>
      </w:r>
      <w:r w:rsidR="009C25C7" w:rsidRPr="00717A93">
        <w:rPr>
          <w:rFonts w:ascii="Times New Roman" w:eastAsia="Calibri" w:hAnsi="Times New Roman" w:cs="Times New Roman"/>
        </w:rPr>
        <w:t>,</w:t>
      </w:r>
      <w:r w:rsidRPr="00717A93">
        <w:rPr>
          <w:rFonts w:ascii="Times New Roman" w:eastAsia="Calibri" w:hAnsi="Times New Roman" w:cs="Times New Roman"/>
        </w:rPr>
        <w:t xml:space="preserve"> or words of another as one’s own)</w:t>
      </w:r>
    </w:p>
    <w:p w14:paraId="30009AD1" w14:textId="77777777" w:rsidR="00A27406" w:rsidRPr="00717A93" w:rsidRDefault="003E07DA" w:rsidP="009A4D93">
      <w:pPr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cheating (e.g., sharing ideas or work with others when not explicitly instructed to do so or falsifying information)</w:t>
      </w:r>
    </w:p>
    <w:p w14:paraId="30009AD2" w14:textId="77777777" w:rsidR="00A27406" w:rsidRPr="00717A93" w:rsidRDefault="003E07DA" w:rsidP="009A4D93">
      <w:pPr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taking, buying or receiving a paper written or translated by someone else and presenting it as one’s own</w:t>
      </w:r>
    </w:p>
    <w:p w14:paraId="30009AD3" w14:textId="77777777" w:rsidR="00A27406" w:rsidRPr="00717A93" w:rsidRDefault="003E07DA" w:rsidP="009A4D93">
      <w:pPr>
        <w:numPr>
          <w:ilvl w:val="0"/>
          <w:numId w:val="12"/>
        </w:numPr>
        <w:spacing w:line="276" w:lineRule="auto"/>
        <w:rPr>
          <w:rFonts w:ascii="Times New Roman" w:eastAsia="Calibri" w:hAnsi="Times New Roman" w:cs="Times New Roman"/>
        </w:rPr>
      </w:pPr>
      <w:r w:rsidRPr="00717A93">
        <w:rPr>
          <w:rFonts w:ascii="Times New Roman" w:eastAsia="Calibri" w:hAnsi="Times New Roman" w:cs="Times New Roman"/>
        </w:rPr>
        <w:t>turning in the same or similar work two or more times for credit without teacher authorization.”</w:t>
      </w:r>
    </w:p>
    <w:p w14:paraId="6721E6AE" w14:textId="77777777" w:rsidR="00626E49" w:rsidRPr="00717A93" w:rsidRDefault="00626E49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</w:p>
    <w:p w14:paraId="30009AD5" w14:textId="6D7FC78D" w:rsidR="009A4D93" w:rsidRPr="00717A93" w:rsidRDefault="009A4D93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  <w:r w:rsidRPr="00717A93">
        <w:rPr>
          <w:rFonts w:ascii="Times New Roman" w:eastAsia="Sniglet" w:hAnsi="Times New Roman" w:cs="Times New Roman"/>
          <w:i/>
        </w:rPr>
        <w:t xml:space="preserve">Thank you for taking the time to review the course expectations </w:t>
      </w:r>
      <w:r w:rsidR="00C44FFA" w:rsidRPr="00717A93">
        <w:rPr>
          <w:rFonts w:ascii="Times New Roman" w:eastAsia="Sniglet" w:hAnsi="Times New Roman" w:cs="Times New Roman"/>
          <w:i/>
        </w:rPr>
        <w:t>of</w:t>
      </w:r>
      <w:r w:rsidRPr="00717A93">
        <w:rPr>
          <w:rFonts w:ascii="Times New Roman" w:eastAsia="Sniglet" w:hAnsi="Times New Roman" w:cs="Times New Roman"/>
          <w:i/>
        </w:rPr>
        <w:t xml:space="preserve"> your child’s Spanish 3 class.  I look forward to working with your child over the course of this semester.</w:t>
      </w:r>
      <w:r w:rsidR="00F54495" w:rsidRPr="00717A93">
        <w:rPr>
          <w:rFonts w:ascii="Times New Roman" w:eastAsia="Sniglet" w:hAnsi="Times New Roman" w:cs="Times New Roman"/>
          <w:i/>
        </w:rPr>
        <w:t xml:space="preserve"> </w:t>
      </w:r>
      <w:r w:rsidR="00F54495" w:rsidRPr="00717A93">
        <w:rPr>
          <w:rFonts w:ascii="Times New Roman" w:hAnsi="Times New Roman" w:cs="Times New Roman"/>
          <w:i/>
        </w:rPr>
        <w:t xml:space="preserve">I am dedicated to creating a positive classroom environment that promotes student engagement and active </w:t>
      </w:r>
      <w:r w:rsidR="00E457EC" w:rsidRPr="00717A93">
        <w:rPr>
          <w:rFonts w:ascii="Times New Roman" w:hAnsi="Times New Roman" w:cs="Times New Roman"/>
          <w:i/>
        </w:rPr>
        <w:t>student-centered</w:t>
      </w:r>
      <w:r w:rsidR="00F54495" w:rsidRPr="00717A93">
        <w:rPr>
          <w:rFonts w:ascii="Times New Roman" w:hAnsi="Times New Roman" w:cs="Times New Roman"/>
          <w:i/>
        </w:rPr>
        <w:t xml:space="preserve"> learning.</w:t>
      </w:r>
      <w:r w:rsidRPr="00717A93">
        <w:rPr>
          <w:rFonts w:ascii="Times New Roman" w:eastAsia="Sniglet" w:hAnsi="Times New Roman" w:cs="Times New Roman"/>
          <w:i/>
        </w:rPr>
        <w:t xml:space="preserve">  </w:t>
      </w:r>
      <w:r w:rsidR="00F54495" w:rsidRPr="00717A93">
        <w:rPr>
          <w:rFonts w:ascii="Times New Roman" w:eastAsia="Sniglet" w:hAnsi="Times New Roman" w:cs="Times New Roman"/>
          <w:b/>
          <w:i/>
        </w:rPr>
        <w:t>In lieu of signing this document</w:t>
      </w:r>
      <w:r w:rsidR="00F54495" w:rsidRPr="00717A93">
        <w:rPr>
          <w:rFonts w:ascii="Times New Roman" w:eastAsia="Sniglet" w:hAnsi="Times New Roman" w:cs="Times New Roman"/>
          <w:i/>
        </w:rPr>
        <w:t xml:space="preserve">, </w:t>
      </w:r>
      <w:r w:rsidR="00F54495" w:rsidRPr="00717A93">
        <w:rPr>
          <w:rFonts w:ascii="Times New Roman" w:eastAsia="Sniglet" w:hAnsi="Times New Roman" w:cs="Times New Roman"/>
          <w:b/>
          <w:i/>
        </w:rPr>
        <w:t>p</w:t>
      </w:r>
      <w:r w:rsidRPr="00717A93">
        <w:rPr>
          <w:rFonts w:ascii="Times New Roman" w:eastAsia="Sniglet" w:hAnsi="Times New Roman" w:cs="Times New Roman"/>
          <w:b/>
          <w:i/>
        </w:rPr>
        <w:t xml:space="preserve">lease send me an e-mail </w:t>
      </w:r>
      <w:r w:rsidR="00F54495" w:rsidRPr="00717A93">
        <w:rPr>
          <w:rFonts w:ascii="Times New Roman" w:eastAsia="Sniglet" w:hAnsi="Times New Roman" w:cs="Times New Roman"/>
          <w:b/>
          <w:i/>
        </w:rPr>
        <w:t>with the best means of contacting you, should a need arise</w:t>
      </w:r>
      <w:r w:rsidR="00F54495" w:rsidRPr="00717A93">
        <w:rPr>
          <w:rFonts w:ascii="Times New Roman" w:eastAsia="Sniglet" w:hAnsi="Times New Roman" w:cs="Times New Roman"/>
          <w:i/>
        </w:rPr>
        <w:t>. If there is anything you think I should know about your son/daughter, please make a note of it in the e-mail you send me.</w:t>
      </w:r>
    </w:p>
    <w:p w14:paraId="5DC5A44A" w14:textId="023C8314" w:rsidR="0090755B" w:rsidRPr="00717A93" w:rsidRDefault="0090755B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</w:p>
    <w:p w14:paraId="667D41B9" w14:textId="08D31930" w:rsidR="0090755B" w:rsidRPr="00717A93" w:rsidRDefault="0090755B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</w:p>
    <w:p w14:paraId="5387B9DA" w14:textId="18F1C80C" w:rsidR="00A3705E" w:rsidRPr="00717A93" w:rsidRDefault="00A3705E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</w:p>
    <w:p w14:paraId="0E9444C3" w14:textId="691E9C7E" w:rsidR="00A3705E" w:rsidRPr="00717A93" w:rsidRDefault="00A3705E" w:rsidP="009A4D93">
      <w:pPr>
        <w:spacing w:after="80" w:line="276" w:lineRule="auto"/>
        <w:contextualSpacing/>
        <w:rPr>
          <w:rFonts w:ascii="Times New Roman" w:eastAsia="Sniglet" w:hAnsi="Times New Roman" w:cs="Times New Roman"/>
          <w:i/>
        </w:rPr>
      </w:pPr>
    </w:p>
    <w:p w14:paraId="5D1697C5" w14:textId="77777777" w:rsidR="00B917FA" w:rsidRPr="00717A93" w:rsidRDefault="00B917FA" w:rsidP="00CF4D33">
      <w:pPr>
        <w:rPr>
          <w:rFonts w:ascii="Times New Roman" w:hAnsi="Times New Roman" w:cs="Times New Roman"/>
          <w:b/>
          <w:u w:val="single"/>
        </w:rPr>
      </w:pPr>
    </w:p>
    <w:p w14:paraId="763A5DD4" w14:textId="77777777" w:rsidR="0090755B" w:rsidRPr="00717A93" w:rsidRDefault="0090755B" w:rsidP="00CF4D33">
      <w:pPr>
        <w:rPr>
          <w:rFonts w:ascii="Times New Roman" w:hAnsi="Times New Roman" w:cs="Times New Roman"/>
          <w:b/>
          <w:u w:val="single"/>
        </w:rPr>
      </w:pPr>
    </w:p>
    <w:p w14:paraId="2D738429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36CD2943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6DF2B73E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4C5ADFCE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606363E4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643CDAE6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4AFF895A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1CBA19E7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1DB681E8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57BFC677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3B5965E5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71425A55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52396A73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736F869D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527F1DF6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2208BA73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58B8D3F8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77416FFD" w14:textId="77777777" w:rsidR="00B722E7" w:rsidRDefault="00B722E7" w:rsidP="00CF4D33">
      <w:pPr>
        <w:rPr>
          <w:rFonts w:ascii="Times New Roman" w:hAnsi="Times New Roman" w:cs="Times New Roman"/>
          <w:b/>
          <w:u w:val="single"/>
        </w:rPr>
      </w:pPr>
    </w:p>
    <w:p w14:paraId="13E988F5" w14:textId="45A8C95B" w:rsidR="00CF4D33" w:rsidRPr="00717A93" w:rsidRDefault="00CF4D33" w:rsidP="00CF4D33">
      <w:pPr>
        <w:rPr>
          <w:rFonts w:ascii="Times New Roman" w:hAnsi="Times New Roman" w:cs="Times New Roman"/>
          <w:b/>
          <w:u w:val="single"/>
        </w:rPr>
      </w:pPr>
      <w:r w:rsidRPr="00717A93">
        <w:rPr>
          <w:rFonts w:ascii="Times New Roman" w:hAnsi="Times New Roman" w:cs="Times New Roman"/>
          <w:b/>
          <w:u w:val="single"/>
        </w:rPr>
        <w:t>Spanish I</w:t>
      </w:r>
      <w:r w:rsidR="00DC7C00" w:rsidRPr="00717A93">
        <w:rPr>
          <w:rFonts w:ascii="Times New Roman" w:hAnsi="Times New Roman" w:cs="Times New Roman"/>
          <w:b/>
          <w:u w:val="single"/>
        </w:rPr>
        <w:t>II</w:t>
      </w:r>
      <w:r w:rsidRPr="00717A93">
        <w:rPr>
          <w:rFonts w:ascii="Times New Roman" w:hAnsi="Times New Roman" w:cs="Times New Roman"/>
          <w:b/>
          <w:u w:val="single"/>
        </w:rPr>
        <w:t xml:space="preserve"> Course Expectations</w:t>
      </w:r>
    </w:p>
    <w:p w14:paraId="0137E451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Please check one, sign and date.</w:t>
      </w:r>
    </w:p>
    <w:p w14:paraId="583EAB93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7749106D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□ We have read and understand your expectations.</w:t>
      </w:r>
    </w:p>
    <w:p w14:paraId="49080BBA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4B6A839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□ We have read your welcome letter, but have the following questions:</w:t>
      </w:r>
    </w:p>
    <w:p w14:paraId="7E6081BF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75E83EE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FF831ED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4FA04396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24DC04F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0BD78958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66BCA4FF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6E12B508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Please call ______________________________________ or e-mail</w:t>
      </w:r>
    </w:p>
    <w:p w14:paraId="5EB7F169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1B52C93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 xml:space="preserve">____________________________________________________ to </w:t>
      </w:r>
    </w:p>
    <w:p w14:paraId="2E7BDEAB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611A02BD" w14:textId="77777777" w:rsidR="00CF4D33" w:rsidRPr="00717A93" w:rsidRDefault="00CF4D33" w:rsidP="00CF4D33">
      <w:pPr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clarify the above.</w:t>
      </w:r>
    </w:p>
    <w:p w14:paraId="3DE7E47A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0434F1AB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7E27DC53" w14:textId="77777777" w:rsidR="00CF4D33" w:rsidRPr="00717A93" w:rsidRDefault="00CF4D33" w:rsidP="00CF4D33">
      <w:pPr>
        <w:rPr>
          <w:rFonts w:ascii="Times New Roman" w:hAnsi="Times New Roman" w:cs="Times New Roman"/>
        </w:rPr>
      </w:pPr>
    </w:p>
    <w:p w14:paraId="5A3C46A0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____________________________________________       _____________________________</w:t>
      </w:r>
    </w:p>
    <w:p w14:paraId="556E464F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Parent Signature</w:t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  <w:t>Date</w:t>
      </w:r>
    </w:p>
    <w:p w14:paraId="028C2AE8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</w:p>
    <w:p w14:paraId="5656B077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</w:p>
    <w:p w14:paraId="56BCA930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____________________________________________     _______________________________</w:t>
      </w:r>
    </w:p>
    <w:p w14:paraId="1EB36CC2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Student Signature</w:t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</w:r>
      <w:r w:rsidRPr="00717A93">
        <w:rPr>
          <w:rFonts w:ascii="Times New Roman" w:hAnsi="Times New Roman" w:cs="Times New Roman"/>
        </w:rPr>
        <w:tab/>
        <w:t>Date</w:t>
      </w:r>
    </w:p>
    <w:p w14:paraId="64600B8B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</w:p>
    <w:p w14:paraId="53A7AEC2" w14:textId="77777777" w:rsidR="00CF4D33" w:rsidRPr="00717A93" w:rsidRDefault="00CF4D33" w:rsidP="00CF4D33">
      <w:pPr>
        <w:pStyle w:val="NoSpacing"/>
        <w:rPr>
          <w:rFonts w:ascii="Times New Roman" w:hAnsi="Times New Roman" w:cs="Times New Roman"/>
        </w:rPr>
      </w:pPr>
      <w:r w:rsidRPr="00717A93">
        <w:rPr>
          <w:rFonts w:ascii="Times New Roman" w:hAnsi="Times New Roman" w:cs="Times New Roman"/>
        </w:rPr>
        <w:t>____________________________________________</w:t>
      </w:r>
    </w:p>
    <w:p w14:paraId="56667BB1" w14:textId="77777777" w:rsidR="00A3705E" w:rsidRPr="00717A93" w:rsidRDefault="00A3705E" w:rsidP="009A4D93">
      <w:pPr>
        <w:spacing w:after="80" w:line="276" w:lineRule="auto"/>
        <w:contextualSpacing/>
        <w:rPr>
          <w:rFonts w:ascii="Times New Roman" w:eastAsia="Calibri" w:hAnsi="Times New Roman" w:cs="Times New Roman"/>
          <w:i/>
        </w:rPr>
      </w:pPr>
    </w:p>
    <w:sectPr w:rsidR="00A3705E" w:rsidRPr="00717A93" w:rsidSect="00021B18">
      <w:type w:val="continuous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79EC" w14:textId="77777777" w:rsidR="00271162" w:rsidRDefault="00271162" w:rsidP="00913684">
      <w:r>
        <w:separator/>
      </w:r>
    </w:p>
  </w:endnote>
  <w:endnote w:type="continuationSeparator" w:id="0">
    <w:p w14:paraId="594C6B7D" w14:textId="77777777" w:rsidR="00271162" w:rsidRDefault="00271162" w:rsidP="009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ects Daughter">
    <w:charset w:val="00"/>
    <w:family w:val="auto"/>
    <w:pitch w:val="default"/>
  </w:font>
  <w:font w:name="Snigle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17B" w14:textId="77777777" w:rsidR="00271162" w:rsidRDefault="00271162" w:rsidP="00913684">
      <w:r>
        <w:separator/>
      </w:r>
    </w:p>
  </w:footnote>
  <w:footnote w:type="continuationSeparator" w:id="0">
    <w:p w14:paraId="33322D0F" w14:textId="77777777" w:rsidR="00271162" w:rsidRDefault="00271162" w:rsidP="0091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B19B" w14:textId="77777777" w:rsidR="00912D92" w:rsidRDefault="00912D92">
    <w:pPr>
      <w:pStyle w:val="Header"/>
    </w:pPr>
  </w:p>
  <w:p w14:paraId="6DE1473D" w14:textId="6B2034CD" w:rsidR="00912D92" w:rsidRPr="00CD3778" w:rsidRDefault="00912D92">
    <w:pPr>
      <w:pStyle w:val="Header"/>
      <w:rPr>
        <w:rFonts w:ascii="Times New Roman" w:hAnsi="Times New Roman" w:cs="Times New Roman"/>
        <w:sz w:val="20"/>
        <w:szCs w:val="20"/>
      </w:rPr>
    </w:pPr>
    <w:r w:rsidRPr="00CD3778">
      <w:rPr>
        <w:sz w:val="20"/>
        <w:szCs w:val="20"/>
      </w:rPr>
      <w:tab/>
    </w:r>
    <w:r w:rsidRPr="00CD3778">
      <w:rPr>
        <w:sz w:val="20"/>
        <w:szCs w:val="20"/>
      </w:rPr>
      <w:tab/>
    </w:r>
    <w:r w:rsidR="00CD3778" w:rsidRPr="00CD3778">
      <w:rPr>
        <w:sz w:val="20"/>
        <w:szCs w:val="20"/>
      </w:rPr>
      <w:t xml:space="preserve">    </w:t>
    </w:r>
    <w:r w:rsidR="00CD3778" w:rsidRPr="00CD3778">
      <w:rPr>
        <w:sz w:val="20"/>
        <w:szCs w:val="20"/>
      </w:rPr>
      <w:tab/>
    </w:r>
    <w:r w:rsidR="00371188" w:rsidRPr="00CD3778">
      <w:rPr>
        <w:rFonts w:ascii="Times New Roman" w:hAnsi="Times New Roman" w:cs="Times New Roman"/>
        <w:sz w:val="20"/>
        <w:szCs w:val="20"/>
      </w:rPr>
      <w:t>Es</w:t>
    </w:r>
    <w:r w:rsidR="000F7A77">
      <w:rPr>
        <w:rFonts w:ascii="Times New Roman" w:hAnsi="Times New Roman" w:cs="Times New Roman"/>
        <w:sz w:val="20"/>
        <w:szCs w:val="20"/>
      </w:rPr>
      <w:t>p.</w:t>
    </w:r>
    <w:r w:rsidR="00371188" w:rsidRPr="00CD3778">
      <w:rPr>
        <w:rFonts w:ascii="Times New Roman" w:hAnsi="Times New Roman" w:cs="Times New Roman"/>
        <w:sz w:val="20"/>
        <w:szCs w:val="20"/>
      </w:rPr>
      <w:t xml:space="preserve"> 3</w:t>
    </w:r>
  </w:p>
  <w:p w14:paraId="30009AE1" w14:textId="77777777" w:rsidR="002718A5" w:rsidRDefault="0027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59E"/>
    <w:multiLevelType w:val="hybridMultilevel"/>
    <w:tmpl w:val="C668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5A4"/>
    <w:multiLevelType w:val="multilevel"/>
    <w:tmpl w:val="43F463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F205891"/>
    <w:multiLevelType w:val="multilevel"/>
    <w:tmpl w:val="EC449B6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FB7924"/>
    <w:multiLevelType w:val="multilevel"/>
    <w:tmpl w:val="52A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705DB"/>
    <w:multiLevelType w:val="multilevel"/>
    <w:tmpl w:val="978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F4AB9"/>
    <w:multiLevelType w:val="hybridMultilevel"/>
    <w:tmpl w:val="D488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B1736"/>
    <w:multiLevelType w:val="multilevel"/>
    <w:tmpl w:val="4582F6F4"/>
    <w:lvl w:ilvl="0">
      <w:start w:val="1"/>
      <w:numFmt w:val="bullet"/>
      <w:lvlText w:val="★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880" w:hanging="36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36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360"/>
      </w:pPr>
    </w:lvl>
  </w:abstractNum>
  <w:abstractNum w:abstractNumId="7" w15:restartNumberingAfterBreak="0">
    <w:nsid w:val="324D663E"/>
    <w:multiLevelType w:val="multilevel"/>
    <w:tmpl w:val="383A85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880" w:hanging="36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36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360"/>
      </w:pPr>
    </w:lvl>
  </w:abstractNum>
  <w:abstractNum w:abstractNumId="8" w15:restartNumberingAfterBreak="0">
    <w:nsid w:val="395C389F"/>
    <w:multiLevelType w:val="multilevel"/>
    <w:tmpl w:val="E346AE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5BC548F"/>
    <w:multiLevelType w:val="multilevel"/>
    <w:tmpl w:val="5A0AA97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C25E61"/>
    <w:multiLevelType w:val="multilevel"/>
    <w:tmpl w:val="F3662F6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0E313D"/>
    <w:multiLevelType w:val="multilevel"/>
    <w:tmpl w:val="55D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571C7B"/>
    <w:multiLevelType w:val="multilevel"/>
    <w:tmpl w:val="BF86E86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BD15CD"/>
    <w:multiLevelType w:val="multilevel"/>
    <w:tmpl w:val="124C426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3410796">
    <w:abstractNumId w:val="2"/>
  </w:num>
  <w:num w:numId="2" w16cid:durableId="993140376">
    <w:abstractNumId w:val="6"/>
  </w:num>
  <w:num w:numId="3" w16cid:durableId="1989019728">
    <w:abstractNumId w:val="9"/>
  </w:num>
  <w:num w:numId="4" w16cid:durableId="2103603130">
    <w:abstractNumId w:val="12"/>
  </w:num>
  <w:num w:numId="5" w16cid:durableId="2122065942">
    <w:abstractNumId w:val="13"/>
  </w:num>
  <w:num w:numId="6" w16cid:durableId="1641962889">
    <w:abstractNumId w:val="10"/>
  </w:num>
  <w:num w:numId="7" w16cid:durableId="519047575">
    <w:abstractNumId w:val="8"/>
  </w:num>
  <w:num w:numId="8" w16cid:durableId="1701662353">
    <w:abstractNumId w:val="1"/>
  </w:num>
  <w:num w:numId="9" w16cid:durableId="2142650268">
    <w:abstractNumId w:val="5"/>
  </w:num>
  <w:num w:numId="10" w16cid:durableId="1070810713">
    <w:abstractNumId w:val="0"/>
  </w:num>
  <w:num w:numId="11" w16cid:durableId="596908367">
    <w:abstractNumId w:val="3"/>
  </w:num>
  <w:num w:numId="12" w16cid:durableId="1596398611">
    <w:abstractNumId w:val="7"/>
  </w:num>
  <w:num w:numId="13" w16cid:durableId="331614552">
    <w:abstractNumId w:val="11"/>
  </w:num>
  <w:num w:numId="14" w16cid:durableId="193084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06"/>
    <w:rsid w:val="00021B18"/>
    <w:rsid w:val="000237EB"/>
    <w:rsid w:val="00075EE4"/>
    <w:rsid w:val="000E68ED"/>
    <w:rsid w:val="000F0407"/>
    <w:rsid w:val="000F2441"/>
    <w:rsid w:val="000F7A77"/>
    <w:rsid w:val="001527BE"/>
    <w:rsid w:val="001C0514"/>
    <w:rsid w:val="001D20F2"/>
    <w:rsid w:val="001E1775"/>
    <w:rsid w:val="00243BCC"/>
    <w:rsid w:val="00256EA7"/>
    <w:rsid w:val="00271162"/>
    <w:rsid w:val="002718A5"/>
    <w:rsid w:val="003076A6"/>
    <w:rsid w:val="00322E2A"/>
    <w:rsid w:val="00353FB7"/>
    <w:rsid w:val="00371188"/>
    <w:rsid w:val="003D0F48"/>
    <w:rsid w:val="003E07DA"/>
    <w:rsid w:val="0040660E"/>
    <w:rsid w:val="00424A34"/>
    <w:rsid w:val="00480E41"/>
    <w:rsid w:val="004A3FD7"/>
    <w:rsid w:val="004A4A75"/>
    <w:rsid w:val="00500EF9"/>
    <w:rsid w:val="00555F94"/>
    <w:rsid w:val="0056388A"/>
    <w:rsid w:val="00572EFC"/>
    <w:rsid w:val="00601FAD"/>
    <w:rsid w:val="00626E49"/>
    <w:rsid w:val="00680A77"/>
    <w:rsid w:val="00692288"/>
    <w:rsid w:val="006B4E41"/>
    <w:rsid w:val="006C4300"/>
    <w:rsid w:val="006F2AD8"/>
    <w:rsid w:val="0071072A"/>
    <w:rsid w:val="00711662"/>
    <w:rsid w:val="00717A93"/>
    <w:rsid w:val="00765033"/>
    <w:rsid w:val="007739D7"/>
    <w:rsid w:val="0079441F"/>
    <w:rsid w:val="007C3FED"/>
    <w:rsid w:val="007E3A49"/>
    <w:rsid w:val="00805DE7"/>
    <w:rsid w:val="008255F2"/>
    <w:rsid w:val="008429D2"/>
    <w:rsid w:val="008744EF"/>
    <w:rsid w:val="00880382"/>
    <w:rsid w:val="0090311D"/>
    <w:rsid w:val="0090755B"/>
    <w:rsid w:val="00912D92"/>
    <w:rsid w:val="00913684"/>
    <w:rsid w:val="00917B60"/>
    <w:rsid w:val="00922A0C"/>
    <w:rsid w:val="00924AEB"/>
    <w:rsid w:val="00954D97"/>
    <w:rsid w:val="009A4D93"/>
    <w:rsid w:val="009C25C7"/>
    <w:rsid w:val="00A27406"/>
    <w:rsid w:val="00A32166"/>
    <w:rsid w:val="00A3705E"/>
    <w:rsid w:val="00A44D2B"/>
    <w:rsid w:val="00A47CA1"/>
    <w:rsid w:val="00A56CC6"/>
    <w:rsid w:val="00AF3FE3"/>
    <w:rsid w:val="00B14DA3"/>
    <w:rsid w:val="00B4028F"/>
    <w:rsid w:val="00B722E7"/>
    <w:rsid w:val="00B860EC"/>
    <w:rsid w:val="00B917FA"/>
    <w:rsid w:val="00BC0938"/>
    <w:rsid w:val="00BC310F"/>
    <w:rsid w:val="00C122BE"/>
    <w:rsid w:val="00C16EA1"/>
    <w:rsid w:val="00C33AE9"/>
    <w:rsid w:val="00C44FFA"/>
    <w:rsid w:val="00C82186"/>
    <w:rsid w:val="00C9314B"/>
    <w:rsid w:val="00CD3778"/>
    <w:rsid w:val="00CE054D"/>
    <w:rsid w:val="00CF4D33"/>
    <w:rsid w:val="00CF5C1B"/>
    <w:rsid w:val="00D3640D"/>
    <w:rsid w:val="00D950B4"/>
    <w:rsid w:val="00DC7C00"/>
    <w:rsid w:val="00DD37BC"/>
    <w:rsid w:val="00E3243B"/>
    <w:rsid w:val="00E457EC"/>
    <w:rsid w:val="00E53B2B"/>
    <w:rsid w:val="00E7694A"/>
    <w:rsid w:val="00E7793C"/>
    <w:rsid w:val="00E85D31"/>
    <w:rsid w:val="00EC0CAF"/>
    <w:rsid w:val="00EE4931"/>
    <w:rsid w:val="00F16BA3"/>
    <w:rsid w:val="00F54495"/>
    <w:rsid w:val="00FB41D7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9A83"/>
  <w15:docId w15:val="{C64A8C2D-E5D2-4F53-B775-5877106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21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B18"/>
    <w:pPr>
      <w:ind w:left="720"/>
      <w:contextualSpacing/>
    </w:pPr>
  </w:style>
  <w:style w:type="paragraph" w:styleId="NoSpacing">
    <w:name w:val="No Spacing"/>
    <w:uiPriority w:val="1"/>
    <w:qFormat/>
    <w:rsid w:val="00880382"/>
  </w:style>
  <w:style w:type="paragraph" w:styleId="Header">
    <w:name w:val="header"/>
    <w:basedOn w:val="Normal"/>
    <w:link w:val="HeaderChar"/>
    <w:uiPriority w:val="99"/>
    <w:unhideWhenUsed/>
    <w:rsid w:val="0091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84"/>
  </w:style>
  <w:style w:type="paragraph" w:styleId="Footer">
    <w:name w:val="footer"/>
    <w:basedOn w:val="Normal"/>
    <w:link w:val="FooterChar"/>
    <w:uiPriority w:val="99"/>
    <w:unhideWhenUsed/>
    <w:rsid w:val="0091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84"/>
  </w:style>
  <w:style w:type="paragraph" w:styleId="NormalWeb">
    <w:name w:val="Normal (Web)"/>
    <w:basedOn w:val="Normal"/>
    <w:uiPriority w:val="99"/>
    <w:unhideWhenUsed/>
    <w:rsid w:val="00307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hcanty@tolland.k12.c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Ventura</dc:creator>
  <cp:lastModifiedBy>Harriett Canty</cp:lastModifiedBy>
  <cp:revision>77</cp:revision>
  <cp:lastPrinted>2022-08-31T16:48:00Z</cp:lastPrinted>
  <dcterms:created xsi:type="dcterms:W3CDTF">2018-08-28T19:27:00Z</dcterms:created>
  <dcterms:modified xsi:type="dcterms:W3CDTF">2022-08-31T17:00:00Z</dcterms:modified>
</cp:coreProperties>
</file>